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0" w:rsidRPr="00AA171D" w:rsidRDefault="002658E0" w:rsidP="00FF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2658E0" w:rsidRPr="00AA171D" w:rsidRDefault="002658E0" w:rsidP="00A92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работы  краевого государственного </w:t>
      </w:r>
      <w:r w:rsidR="00A926C6"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</w:t>
      </w:r>
      <w:r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социального обслуживания  «Новоселовский дом-интернат для граждан пожилого возраста и инвалидов» </w:t>
      </w:r>
      <w:r w:rsidR="00A926C6"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936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2022</w:t>
      </w:r>
      <w:r w:rsidRPr="00AA1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C774D" w:rsidRPr="006B78EA" w:rsidRDefault="00AC774D" w:rsidP="006B7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учреждения</w:t>
      </w:r>
    </w:p>
    <w:p w:rsidR="00FB44DF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социального обслуживания «Новоселовский дом-интернат для граждан пожилого возраста и инвалидов» был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22.09.1999 год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как Игрышенский приют престарелых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4DF" w:rsidRPr="006712B4" w:rsidRDefault="00FB44DF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>12.07.2005 года создано Муниципальное учреждение «Чулымский приют для одиноких, прест</w:t>
      </w:r>
      <w:r w:rsidR="003A1004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арелых и 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>инвалидов».</w:t>
      </w:r>
    </w:p>
    <w:p w:rsidR="00FB44DF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01.01.2006 года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в собственность Красноярского края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и переименован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в краевое государственное учреждение социального обслуживания «Новоселовский дом-интернат малой вместимости для граждан пожилого возраста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и инвалидов».</w:t>
      </w:r>
    </w:p>
    <w:p w:rsidR="00FB44DF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С 01.04.2011 года переименован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о в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учреждения социального обслуживания «Новоселовский дом-интернат для граждан пожилого возраста и инвалидов»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КГБУ СО «Новоселовский дом-интернат»)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6EC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КГБУ СО «Новоселовский дом-интернат» находится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Новоселовск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п.Чулым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улица Больничная, 6. Учреждение расположено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 км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от Красноярска по автодороге М54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расстояние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центра -48 км. Учреждение расположено в одноэтажном кирпичном здании. Жилые комнаты учреждения оборудованы всем необходимым для комфортного проживания получателей социальных услуг, в каждой комнате имеется необходимый набор мебели. Территория учреждения благоустроена, огорожена, оборудована скамейками и урнами для отдыха проживающих получателей социальных услуг. </w:t>
      </w:r>
    </w:p>
    <w:p w:rsidR="00FB44DF" w:rsidRPr="006712B4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Директор учреждения – Шинкоренко Марина Геннадьевна, занима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>исполняющего обязанности директора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01.02.2012 года, с 11.02.2014 года на должности директора. </w:t>
      </w:r>
    </w:p>
    <w:p w:rsidR="00FB44DF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Учредителем и собственником имущества учреждения является субъект Российской Федерации – Красноярский край.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от имени Красноярского края осуществляет министерство социальной политики Красноярского края.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D91DCA" w:rsidRPr="00DE61F0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F0">
        <w:rPr>
          <w:rFonts w:ascii="Times New Roman" w:hAnsi="Times New Roman" w:cs="Times New Roman"/>
          <w:sz w:val="28"/>
          <w:szCs w:val="28"/>
        </w:rPr>
        <w:t>В доме-интернате образованы следующие структурные подразделения:</w:t>
      </w:r>
    </w:p>
    <w:p w:rsidR="00D91DCA" w:rsidRPr="00DE61F0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F0">
        <w:rPr>
          <w:rFonts w:ascii="Times New Roman" w:hAnsi="Times New Roman" w:cs="Times New Roman"/>
          <w:sz w:val="28"/>
          <w:szCs w:val="28"/>
        </w:rPr>
        <w:t>-административный отдел;</w:t>
      </w:r>
    </w:p>
    <w:p w:rsidR="00D91DCA" w:rsidRPr="00DE61F0" w:rsidRDefault="00D91DCA" w:rsidP="00D91DCA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F0">
        <w:rPr>
          <w:rFonts w:ascii="Times New Roman" w:hAnsi="Times New Roman" w:cs="Times New Roman"/>
          <w:sz w:val="28"/>
          <w:szCs w:val="28"/>
        </w:rPr>
        <w:t>-отделение социальной помощи;</w:t>
      </w:r>
    </w:p>
    <w:p w:rsidR="00D91DCA" w:rsidRPr="00DE61F0" w:rsidRDefault="00D91DCA" w:rsidP="00D91DCA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F0">
        <w:rPr>
          <w:rFonts w:ascii="Times New Roman" w:hAnsi="Times New Roman" w:cs="Times New Roman"/>
          <w:sz w:val="28"/>
          <w:szCs w:val="28"/>
        </w:rPr>
        <w:t>-вспомогательный персонал;</w:t>
      </w:r>
    </w:p>
    <w:p w:rsidR="00D91DCA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F8">
        <w:rPr>
          <w:rFonts w:ascii="Times New Roman" w:hAnsi="Times New Roman" w:cs="Times New Roman"/>
          <w:sz w:val="28"/>
          <w:szCs w:val="28"/>
        </w:rPr>
        <w:t>С 04.05.2021года заключен договор № а7535 об оказании услуг по ведению</w:t>
      </w:r>
      <w:r w:rsidRPr="00DE61F0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 с краевым государственным казенным учреждением «Централизованная бухгалтерия по ведению учета в сфере социальной поддержки и социального обслуживания граждан» в лице директора Жигловой Людмилы Петровны.</w:t>
      </w:r>
    </w:p>
    <w:p w:rsidR="00FB44DF" w:rsidRPr="006712B4" w:rsidRDefault="00D91DCA" w:rsidP="00D91DC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Федерации, указами и распоряжениями Президента 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РФ, постановлениями и распоряжениями Правительства РФ, законами Красноярского края, указами и распоряжениями Правительства Красноярского края, указами и распоряжениями Губернатора Красноярского края, приказами Агентства и правовыми актами Учредителя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>а также Уставом.</w:t>
      </w:r>
    </w:p>
    <w:p w:rsidR="00420035" w:rsidRPr="006712B4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предназначено для предоставления социального обслуживания </w:t>
      </w:r>
      <w:r w:rsidR="00FB44DF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в стационарной форме при постоянном, временном (на срок, определенный индивидуальной программой предоставления социальных услуг) круглосуточном проживании граждан пожилого возраста (мужчин старше 60 лет, женщин старше </w:t>
      </w:r>
      <w:r w:rsidR="00D346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55 лет)и инвалидов первой и второй групп ( старше 18 лет), полностью или частично утративших способность либо возможность осуществлять самообслуживани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, самостоятельно передвигаться, обеспечивать основные жизненные потребности в силу заболевания, травмы, возраста или наличия инвалидности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получатели социальных услуг)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774D" w:rsidRPr="006712B4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функционирования учреждение произошли изменения: так, с 2005 года это было учреждение на 20 койко-мест, с 01 октября 2014 года коечная мощность увеличена до 24 койко-мест. Учреждение на сегодняшний день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по площади жилых помещений, оборудованию, санитарным требованиям, обеспечению штатами соответствует нормативным документам.</w:t>
      </w:r>
    </w:p>
    <w:p w:rsidR="00AC774D" w:rsidRPr="00BD16DC" w:rsidRDefault="00AC774D" w:rsidP="00AC7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создания учреждения</w:t>
      </w:r>
    </w:p>
    <w:p w:rsidR="00420035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Учреждение создано для, оказания услуг в целях обеспечения реализации, предусмотренных законодательством Российской Федерации и Красноярского края полномочий Учредителя в сфере социального обслуживания граждан пожилого возраста и инвалидов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74D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деятельности учреждения: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или могут привести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к ухудшению условий их жизнедеятельности.</w:t>
      </w:r>
    </w:p>
    <w:p w:rsidR="00AC774D" w:rsidRPr="00BD16DC" w:rsidRDefault="00AC774D" w:rsidP="00AC7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деятельности учреждения</w:t>
      </w:r>
    </w:p>
    <w:p w:rsidR="00420035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деятельность, в соответствии с предметом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и целями деятельности, Уставом, путем выполнения работ и оказания услуг.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2013 года № 442 «Об основах социального обслуживания граждан в РФ» 01 января 2015 года учреждение зарегистрировано в реестре поставщиков социальных услуг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аждый получатель социальных услуг внесен в регистр получателей социальных услуг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каждым </w:t>
      </w:r>
      <w:r w:rsidR="00420035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 заключен договор и подписана индивидуальная программа предоставления социальных услуг.</w:t>
      </w:r>
    </w:p>
    <w:p w:rsidR="00420035" w:rsidRPr="006712B4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Услуги, которые оказывает учреждение, это:</w:t>
      </w:r>
    </w:p>
    <w:p w:rsidR="00420035" w:rsidRPr="00420035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социально-бытовых услуг, направленных на поддержание жизнедеятельности получателей социальных услуг в быту;</w:t>
      </w:r>
    </w:p>
    <w:p w:rsidR="00420035" w:rsidRPr="00420035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оказание социально-медицинских услуг</w:t>
      </w:r>
      <w:r w:rsidR="00A16960" w:rsidRPr="00420035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поддержание </w:t>
      </w:r>
      <w:r w:rsidR="00420035" w:rsidRPr="004200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6960" w:rsidRPr="0042003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20035">
        <w:rPr>
          <w:rFonts w:ascii="Times New Roman" w:hAnsi="Times New Roman" w:cs="Times New Roman"/>
          <w:sz w:val="28"/>
          <w:szCs w:val="28"/>
          <w:lang w:eastAsia="ru-RU"/>
        </w:rPr>
        <w:t>сохранение здоровья получателей социальных услуг;</w:t>
      </w:r>
    </w:p>
    <w:p w:rsidR="00420035" w:rsidRPr="00420035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t xml:space="preserve">• оказание социально-педагогических услуг, направленных на формирование </w:t>
      </w:r>
      <w:r w:rsidR="00420035" w:rsidRPr="004200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0035">
        <w:rPr>
          <w:rFonts w:ascii="Times New Roman" w:hAnsi="Times New Roman" w:cs="Times New Roman"/>
          <w:sz w:val="28"/>
          <w:szCs w:val="28"/>
          <w:lang w:eastAsia="ru-RU"/>
        </w:rPr>
        <w:t xml:space="preserve">у получателей социальных услуг позитивных интересов (в том числе в сфере досуга, спорта, здорового образа жизни), организацию их досуга (праздники, экскурсии </w:t>
      </w:r>
      <w:r w:rsidR="00420035" w:rsidRPr="004200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0035">
        <w:rPr>
          <w:rFonts w:ascii="Times New Roman" w:hAnsi="Times New Roman" w:cs="Times New Roman"/>
          <w:sz w:val="28"/>
          <w:szCs w:val="28"/>
          <w:lang w:eastAsia="ru-RU"/>
        </w:rPr>
        <w:t>и другие культурные мероприятия);</w:t>
      </w:r>
    </w:p>
    <w:p w:rsidR="00420035" w:rsidRPr="00420035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социально-трудовых услуг, направленных на социально-трудовую реабилитацию и социально-трудовую адаптацию получателей социальных услуг;</w:t>
      </w:r>
    </w:p>
    <w:p w:rsidR="00420035" w:rsidRPr="00420035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социально-правовых услуг, направленных на обеспечение реализации законных прав и интересов получателей социальных услуг;</w:t>
      </w:r>
    </w:p>
    <w:p w:rsidR="00AC774D" w:rsidRPr="00420035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35">
        <w:rPr>
          <w:rFonts w:ascii="Times New Roman" w:hAnsi="Times New Roman" w:cs="Times New Roman"/>
          <w:sz w:val="28"/>
          <w:szCs w:val="28"/>
          <w:lang w:eastAsia="ru-RU"/>
        </w:rPr>
        <w:t>• 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AC774D" w:rsidRPr="00BD16DC" w:rsidRDefault="00AC774D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Структура учреждения</w:t>
      </w:r>
      <w:r w:rsidR="00BD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6B0D" w:rsidRDefault="00AC774D" w:rsidP="00727F4B">
      <w:pPr>
        <w:pStyle w:val="a8"/>
        <w:ind w:firstLine="708"/>
        <w:jc w:val="both"/>
        <w:rPr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КГБУ СО «Новоселовский дом-интернат»  рассчитано на 24 койко-места, среднесписочная численность работников составляет</w:t>
      </w:r>
      <w:r w:rsidRPr="001D37A1">
        <w:rPr>
          <w:lang w:eastAsia="ru-RU"/>
        </w:rPr>
        <w:t xml:space="preserve"> </w:t>
      </w:r>
      <w:r w:rsidR="002C2B6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C2B6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C6B0D" w:rsidRPr="002C2B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6B0D">
        <w:rPr>
          <w:lang w:eastAsia="ru-RU"/>
        </w:rPr>
        <w:t xml:space="preserve"> </w:t>
      </w:r>
    </w:p>
    <w:p w:rsidR="00AC6B0D" w:rsidRPr="00AC6B0D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>В структуре учреждения функционируют:</w:t>
      </w:r>
    </w:p>
    <w:p w:rsidR="002A1158" w:rsidRDefault="00AC774D" w:rsidP="00AA171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• отделение социальной реабилитации 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AC6B0D" w:rsidRPr="00AC6B0D" w:rsidRDefault="00AC774D" w:rsidP="00AA171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койко-мест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, 6 штатных единиц, 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93649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2C2B6B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6B">
        <w:rPr>
          <w:rFonts w:ascii="Times New Roman" w:hAnsi="Times New Roman" w:cs="Times New Roman"/>
          <w:sz w:val="28"/>
          <w:szCs w:val="28"/>
          <w:lang w:eastAsia="ru-RU"/>
        </w:rPr>
        <w:t>младшая медицинская сестра по уходу за больными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, 1 ставка специалиста по социальной работе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AC6B0D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>• пи</w:t>
      </w:r>
      <w:r w:rsidR="00936498">
        <w:rPr>
          <w:rFonts w:ascii="Times New Roman" w:hAnsi="Times New Roman" w:cs="Times New Roman"/>
          <w:sz w:val="28"/>
          <w:szCs w:val="28"/>
          <w:lang w:eastAsia="ru-RU"/>
        </w:rPr>
        <w:t>щеблок – 3 ставки, в том числе :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2 ставки повара, 1 ставка кухонный работник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AC6B0D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>• вспомогательный и обслуживающий персонал – 11 штатных единиц, в том числе</w:t>
      </w:r>
      <w:r w:rsidR="0093649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заведующие складом-1, рабочий по комплексному обслуживанию и ремонту зданий-1, уборщики помещений-1,сторож-2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операторы котельной-4, водитель-1, электромонтер по ремонту и обслуживанию электрооборудования-1;</w:t>
      </w:r>
    </w:p>
    <w:p w:rsidR="00AC774D" w:rsidRPr="00AC6B0D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0D">
        <w:rPr>
          <w:rFonts w:ascii="Times New Roman" w:hAnsi="Times New Roman" w:cs="Times New Roman"/>
          <w:sz w:val="28"/>
          <w:szCs w:val="28"/>
          <w:lang w:eastAsia="ru-RU"/>
        </w:rPr>
        <w:t>• административн</w:t>
      </w:r>
      <w:r w:rsidR="00D91DCA">
        <w:rPr>
          <w:rFonts w:ascii="Times New Roman" w:hAnsi="Times New Roman" w:cs="Times New Roman"/>
          <w:sz w:val="28"/>
          <w:szCs w:val="28"/>
          <w:lang w:eastAsia="ru-RU"/>
        </w:rPr>
        <w:t>ый и управленческий персонал – 3 ставки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1DCA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директор, экономист-1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>, специалист по охране труда и специалист по кадрам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1 единица.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специалистами основного профиля в учреждении составляет 100 %. На сегодняшний день </w:t>
      </w:r>
      <w:r w:rsidR="00AC6B0D" w:rsidRPr="00AC6B0D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AC6B0D">
        <w:rPr>
          <w:rFonts w:ascii="Times New Roman" w:hAnsi="Times New Roman" w:cs="Times New Roman"/>
          <w:sz w:val="28"/>
          <w:szCs w:val="28"/>
          <w:lang w:eastAsia="ru-RU"/>
        </w:rPr>
        <w:t>специалисты административно-управленческого аппарата имеют образование по профилю.</w:t>
      </w:r>
    </w:p>
    <w:p w:rsidR="001D37A1" w:rsidRPr="00A926C6" w:rsidRDefault="00AC774D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Получатели услуг</w:t>
      </w:r>
    </w:p>
    <w:p w:rsidR="00AC6B0D" w:rsidRPr="00A926C6" w:rsidRDefault="00AC774D" w:rsidP="00727F4B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C6">
        <w:rPr>
          <w:rFonts w:ascii="Times New Roman" w:hAnsi="Times New Roman" w:cs="Times New Roman"/>
          <w:sz w:val="28"/>
          <w:szCs w:val="28"/>
          <w:lang w:eastAsia="ru-RU"/>
        </w:rPr>
        <w:t>Получателями услуг являются жители Красн</w:t>
      </w:r>
      <w:r w:rsidR="00367010" w:rsidRPr="00A926C6">
        <w:rPr>
          <w:rFonts w:ascii="Times New Roman" w:hAnsi="Times New Roman" w:cs="Times New Roman"/>
          <w:sz w:val="28"/>
          <w:szCs w:val="28"/>
          <w:lang w:eastAsia="ru-RU"/>
        </w:rPr>
        <w:t>оярского края</w:t>
      </w:r>
      <w:r w:rsidR="00AC6B0D" w:rsidRPr="00A926C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26C6" w:rsidRPr="00A926C6">
        <w:rPr>
          <w:rFonts w:ascii="Times New Roman" w:hAnsi="Times New Roman" w:cs="Times New Roman"/>
          <w:sz w:val="28"/>
          <w:szCs w:val="28"/>
          <w:lang w:eastAsia="ru-RU"/>
        </w:rPr>
        <w:br/>
        <w:t>мужчины  54 % (13</w:t>
      </w:r>
      <w:r w:rsidR="00367010"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 чел.)</w:t>
      </w:r>
      <w:r w:rsidR="00AC6B0D" w:rsidRPr="00A926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A926C6" w:rsidRDefault="00367010" w:rsidP="00727F4B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C6">
        <w:rPr>
          <w:rFonts w:ascii="Times New Roman" w:hAnsi="Times New Roman" w:cs="Times New Roman"/>
          <w:sz w:val="28"/>
          <w:szCs w:val="28"/>
          <w:lang w:eastAsia="ru-RU"/>
        </w:rPr>
        <w:t>женщины  46</w:t>
      </w:r>
      <w:r w:rsidR="00A926C6" w:rsidRPr="00A926C6">
        <w:rPr>
          <w:rFonts w:ascii="Times New Roman" w:hAnsi="Times New Roman" w:cs="Times New Roman"/>
          <w:sz w:val="28"/>
          <w:szCs w:val="28"/>
          <w:lang w:eastAsia="ru-RU"/>
        </w:rPr>
        <w:t>% (10</w:t>
      </w:r>
      <w:r w:rsidR="00AC774D"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 чел)</w:t>
      </w:r>
      <w:r w:rsidR="00AC6B0D" w:rsidRPr="00A92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B0D" w:rsidRPr="00A926C6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Возрастной состав получателей социальных услуг </w:t>
      </w:r>
      <w:r w:rsidR="00AC6B0D"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926C6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367010"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то женщины и мужчины </w:t>
      </w:r>
      <w:r w:rsidR="00AC6B0D" w:rsidRPr="00A926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DCA">
        <w:rPr>
          <w:rFonts w:ascii="Times New Roman" w:hAnsi="Times New Roman" w:cs="Times New Roman"/>
          <w:sz w:val="28"/>
          <w:szCs w:val="28"/>
          <w:lang w:eastAsia="ru-RU"/>
        </w:rPr>
        <w:t>от 59 до 95</w:t>
      </w:r>
      <w:r w:rsidRPr="00A926C6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C6B0D" w:rsidRPr="00A926C6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C6">
        <w:rPr>
          <w:rFonts w:ascii="Times New Roman" w:hAnsi="Times New Roman" w:cs="Times New Roman"/>
          <w:sz w:val="28"/>
          <w:szCs w:val="28"/>
          <w:lang w:eastAsia="ru-RU"/>
        </w:rPr>
        <w:t>Все клиенты учреждения являются пенсионерами по старости, или имеют группу инвалидности. В численн</w:t>
      </w:r>
      <w:r w:rsidR="009F60C4" w:rsidRPr="00A926C6">
        <w:rPr>
          <w:rFonts w:ascii="Times New Roman" w:hAnsi="Times New Roman" w:cs="Times New Roman"/>
          <w:sz w:val="28"/>
          <w:szCs w:val="28"/>
          <w:lang w:eastAsia="ru-RU"/>
        </w:rPr>
        <w:t>ом выражении это выглядит так:</w:t>
      </w:r>
    </w:p>
    <w:p w:rsidR="00AC6B0D" w:rsidRPr="00685C49" w:rsidRDefault="009F60C4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C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инвалиды 1 групп</w:t>
      </w:r>
      <w:r w:rsidR="00A926C6" w:rsidRPr="00685C49">
        <w:rPr>
          <w:rFonts w:ascii="Times New Roman" w:hAnsi="Times New Roman" w:cs="Times New Roman"/>
          <w:sz w:val="28"/>
          <w:szCs w:val="28"/>
          <w:lang w:eastAsia="ru-RU"/>
        </w:rPr>
        <w:t>ы –6</w:t>
      </w:r>
      <w:r w:rsidR="00E03F06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F60C4" w:rsidRPr="00685C49" w:rsidRDefault="00685C49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C49">
        <w:rPr>
          <w:rFonts w:ascii="Times New Roman" w:hAnsi="Times New Roman" w:cs="Times New Roman"/>
          <w:sz w:val="28"/>
          <w:szCs w:val="28"/>
          <w:lang w:eastAsia="ru-RU"/>
        </w:rPr>
        <w:t>- инвалиды 2 группы – 7</w:t>
      </w:r>
      <w:r w:rsidR="00E03F06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C6B0D" w:rsidRPr="00685C49" w:rsidRDefault="00E03F06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C49">
        <w:rPr>
          <w:rFonts w:ascii="Times New Roman" w:hAnsi="Times New Roman" w:cs="Times New Roman"/>
          <w:sz w:val="28"/>
          <w:szCs w:val="28"/>
          <w:lang w:eastAsia="ru-RU"/>
        </w:rPr>
        <w:t>- инвалиды 3 группы -  1 человек</w:t>
      </w:r>
    </w:p>
    <w:p w:rsidR="00AC6B0D" w:rsidRPr="00685C49" w:rsidRDefault="00AC774D" w:rsidP="00727F4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C49">
        <w:rPr>
          <w:rFonts w:ascii="Times New Roman" w:hAnsi="Times New Roman" w:cs="Times New Roman"/>
          <w:sz w:val="28"/>
          <w:szCs w:val="28"/>
          <w:lang w:eastAsia="ru-RU"/>
        </w:rPr>
        <w:t>Движение получателей соц</w:t>
      </w:r>
      <w:r w:rsidR="009F60C4" w:rsidRPr="00685C49">
        <w:rPr>
          <w:rFonts w:ascii="Times New Roman" w:hAnsi="Times New Roman" w:cs="Times New Roman"/>
          <w:sz w:val="28"/>
          <w:szCs w:val="28"/>
          <w:lang w:eastAsia="ru-RU"/>
        </w:rPr>
        <w:t>иальных услуг учреждения.</w:t>
      </w:r>
    </w:p>
    <w:p w:rsidR="00034E3F" w:rsidRPr="00034E3F" w:rsidRDefault="002A1158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C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936498" w:rsidRPr="00685C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путевкам министерства социаль</w:t>
      </w:r>
      <w:r w:rsidR="009F60C4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ной политики края поступило </w:t>
      </w:r>
      <w:r w:rsidR="00AC6B0D" w:rsidRPr="00685C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6C6" w:rsidRPr="00685C4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 социальных услуг</w:t>
      </w:r>
      <w:r w:rsidR="00E03F06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03F06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A926C6" w:rsidRPr="00685C49">
        <w:rPr>
          <w:rFonts w:ascii="Times New Roman" w:hAnsi="Times New Roman" w:cs="Times New Roman"/>
          <w:sz w:val="28"/>
          <w:szCs w:val="28"/>
          <w:lang w:eastAsia="ru-RU"/>
        </w:rPr>
        <w:t>ыло 5</w:t>
      </w:r>
      <w:r w:rsidR="00AC774D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получателей социальных услуг</w:t>
      </w:r>
      <w:r w:rsidR="00AC6B0D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5C4B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9F60C4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них: </w:t>
      </w:r>
      <w:r w:rsidR="003D124E" w:rsidRPr="00685C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6C6" w:rsidRPr="00685C49">
        <w:rPr>
          <w:rFonts w:ascii="Times New Roman" w:hAnsi="Times New Roman" w:cs="Times New Roman"/>
          <w:sz w:val="28"/>
          <w:szCs w:val="28"/>
          <w:lang w:eastAsia="ru-RU"/>
        </w:rPr>
        <w:t>4 умерло, 1</w:t>
      </w:r>
      <w:r w:rsidR="00034E3F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6C6" w:rsidRPr="00685C49">
        <w:rPr>
          <w:rFonts w:ascii="Times New Roman" w:hAnsi="Times New Roman" w:cs="Times New Roman"/>
          <w:sz w:val="28"/>
          <w:szCs w:val="28"/>
          <w:lang w:eastAsia="ru-RU"/>
        </w:rPr>
        <w:t xml:space="preserve">выбыл </w:t>
      </w:r>
      <w:r w:rsidR="00034E3F" w:rsidRPr="00685C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24E" w:rsidRPr="003D124E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E3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в стационарной форме социального обслуживания </w:t>
      </w:r>
      <w:r w:rsidR="003D124E">
        <w:rPr>
          <w:rFonts w:ascii="Times New Roman" w:hAnsi="Times New Roman" w:cs="Times New Roman"/>
          <w:sz w:val="28"/>
          <w:szCs w:val="28"/>
          <w:lang w:eastAsia="ru-RU"/>
        </w:rPr>
        <w:t>осуществляется за плату</w:t>
      </w:r>
      <w:r w:rsidR="003D124E" w:rsidRPr="003D12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124E" w:rsidRPr="002116CA" w:rsidRDefault="003D124E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получателей социальных услуг, прибывших в учреждение до 01.01.2015 года,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плата составляет </w:t>
      </w:r>
      <w:r w:rsidR="002116CA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</w:t>
      </w:r>
      <w:r w:rsidR="00AC774D" w:rsidRPr="00034E3F">
        <w:rPr>
          <w:rFonts w:ascii="Times New Roman" w:hAnsi="Times New Roman" w:cs="Times New Roman"/>
          <w:sz w:val="28"/>
          <w:szCs w:val="28"/>
          <w:lang w:eastAsia="ru-RU"/>
        </w:rPr>
        <w:t>75% от пенси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получателя услуги</w:t>
      </w:r>
      <w:r w:rsidR="002116CA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2116CA">
        <w:rPr>
          <w:rFonts w:ascii="Times New Roman" w:hAnsi="Times New Roman" w:cs="Times New Roman"/>
          <w:sz w:val="28"/>
          <w:szCs w:val="28"/>
        </w:rPr>
        <w:br/>
        <w:t>от иных доходов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 не более размера платы за обслуживан</w:t>
      </w:r>
      <w:r w:rsidR="009F2CA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по учреждению</w:t>
      </w:r>
      <w:r w:rsidR="009F2CAF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определяемого ежегодно </w:t>
      </w:r>
      <w:r w:rsidRPr="00034E3F">
        <w:rPr>
          <w:rFonts w:ascii="Times New Roman" w:hAnsi="Times New Roman" w:cs="Times New Roman"/>
          <w:sz w:val="28"/>
          <w:szCs w:val="28"/>
          <w:lang w:eastAsia="ru-RU"/>
        </w:rPr>
        <w:t>с учетом стоимости мягкого инвентаря, продуктов питания и сложившегося в крае уровня потребительских цен, тарифов на оплату коммунальных услуг и утверждается приказом</w:t>
      </w:r>
      <w:r w:rsidR="009F2CAF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учреждения</w:t>
      </w:r>
      <w:r w:rsidR="009F2CAF" w:rsidRPr="009F2C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CAF" w:rsidRDefault="003D124E" w:rsidP="007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получателей социальных услуг, прибывших в учреждение после 01.01.2015 года</w:t>
      </w:r>
      <w:r w:rsidR="00A30479" w:rsidRPr="00034E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F06" w:rsidRPr="009F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</w:t>
      </w:r>
      <w:r w:rsidR="009F2CAF" w:rsidRPr="009F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рассчитывается на основе тарифов </w:t>
      </w:r>
      <w:r w:rsidR="009F2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CAF" w:rsidRPr="009F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услуги, но не может превышать</w:t>
      </w:r>
      <w:r w:rsidR="009F2CAF" w:rsidRPr="009F2CAF">
        <w:rPr>
          <w:rFonts w:ascii="Times New Roman" w:hAnsi="Times New Roman" w:cs="Times New Roman"/>
          <w:sz w:val="28"/>
          <w:szCs w:val="28"/>
        </w:rPr>
        <w:t xml:space="preserve"> 75 процентов среднедушевого дохода получателя социальной услуги, определенного в порядке, установленном Правительством Российской Федерации</w:t>
      </w:r>
      <w:r w:rsidR="009F2CAF">
        <w:rPr>
          <w:rFonts w:ascii="Times New Roman" w:hAnsi="Times New Roman" w:cs="Times New Roman"/>
          <w:sz w:val="28"/>
          <w:szCs w:val="28"/>
        </w:rPr>
        <w:t>.</w:t>
      </w:r>
      <w:r w:rsidR="00E03F06">
        <w:rPr>
          <w:rFonts w:ascii="Times New Roman" w:hAnsi="Times New Roman" w:cs="Times New Roman"/>
          <w:sz w:val="28"/>
          <w:szCs w:val="28"/>
        </w:rPr>
        <w:t xml:space="preserve"> </w:t>
      </w:r>
      <w:r w:rsidR="009F2CAF" w:rsidRPr="006712B4">
        <w:rPr>
          <w:rFonts w:ascii="Times New Roman" w:hAnsi="Times New Roman" w:cs="Times New Roman"/>
          <w:sz w:val="28"/>
          <w:szCs w:val="28"/>
        </w:rPr>
        <w:t xml:space="preserve">Окончательный расчет платы </w:t>
      </w:r>
      <w:r w:rsidR="006712B4">
        <w:rPr>
          <w:rFonts w:ascii="Times New Roman" w:hAnsi="Times New Roman" w:cs="Times New Roman"/>
          <w:sz w:val="28"/>
          <w:szCs w:val="28"/>
        </w:rPr>
        <w:br/>
      </w:r>
      <w:r w:rsidR="009F2CAF" w:rsidRPr="006712B4">
        <w:rPr>
          <w:rFonts w:ascii="Times New Roman" w:hAnsi="Times New Roman" w:cs="Times New Roman"/>
          <w:sz w:val="28"/>
          <w:szCs w:val="28"/>
        </w:rPr>
        <w:t>за стационарное социальное обслуживание производится ежемесячно по акту сдачи-приемки оказанных Услуг в следующем месяце за отчетным, но не более суммы, указанной в договоре.</w:t>
      </w:r>
    </w:p>
    <w:p w:rsidR="00AA171D" w:rsidRPr="006712B4" w:rsidRDefault="00AA171D" w:rsidP="00AA171D">
      <w:pPr>
        <w:pStyle w:val="Textbody"/>
        <w:spacing w:after="283"/>
        <w:ind w:firstLine="708"/>
        <w:jc w:val="both"/>
      </w:pPr>
      <w:r w:rsidRPr="00D31762">
        <w:t>Показатели, характеризующие объем государственной услуги (количество к/мест и к/дней) при плане 24 к/места койко-дне</w:t>
      </w:r>
      <w:r w:rsidR="00685C49">
        <w:t xml:space="preserve">й по плану 8760, фактически 8969 </w:t>
      </w:r>
      <w:r w:rsidRPr="00D31762">
        <w:t>. Показатели, характеризующие качество государственной услуги выполнены на 102,9 %.Учреждение укомплектовано основным персоналом на 100%, претензий и жалоб со стороны потребителей государственных  ус</w:t>
      </w:r>
      <w:r w:rsidR="00685C49">
        <w:t>луг нет. Частично утраченная  20</w:t>
      </w:r>
      <w:r w:rsidR="00545C53">
        <w:t xml:space="preserve"> человек-105</w:t>
      </w:r>
      <w:r w:rsidRPr="00D31762">
        <w:t>%, полностью утраченная 1</w:t>
      </w:r>
      <w:r w:rsidR="00685C49">
        <w:t>1</w:t>
      </w:r>
      <w:r w:rsidR="00545C53">
        <w:t xml:space="preserve"> человек-103,8</w:t>
      </w:r>
      <w:r>
        <w:t>%</w:t>
      </w:r>
    </w:p>
    <w:p w:rsidR="00034E3F" w:rsidRPr="00034E3F" w:rsidRDefault="00545C53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034E3F" w:rsidRPr="00034E3F">
        <w:rPr>
          <w:rFonts w:ascii="Times New Roman" w:hAnsi="Times New Roman" w:cs="Times New Roman"/>
          <w:sz w:val="28"/>
          <w:szCs w:val="28"/>
          <w:lang w:eastAsia="ru-RU"/>
        </w:rPr>
        <w:t xml:space="preserve"> году жалоб от получателей социальных услуг не зафиксировано.</w:t>
      </w:r>
    </w:p>
    <w:p w:rsidR="00A16960" w:rsidRDefault="00F94A73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Финансовое обеспечение деятельности учреждения</w:t>
      </w:r>
    </w:p>
    <w:p w:rsidR="002116CA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1 апреля 2011 года, согласно федеральному закону от 08.05.2010 года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№ 83-ФЗ, учреждение перешло на субсидирование для выполнения государственного задания.</w:t>
      </w:r>
      <w:r w:rsidR="00E03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на выполнение государственного задания осуществляется в форме субсидии из краевого бюджета. Объем субсидии определяется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нормативных затрат на оказание услуги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и содержание имущества.</w:t>
      </w:r>
    </w:p>
    <w:p w:rsidR="002116CA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Высокое качество услуг, оказываемых учреждением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обусловлено наличием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в учреждении:</w:t>
      </w:r>
    </w:p>
    <w:p w:rsidR="002116CA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• индивидуального подхода к каждому получателю социальных услуг учреждения;</w:t>
      </w:r>
    </w:p>
    <w:p w:rsidR="002116CA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>• квалифицированного персонала, имеющего опыт работы в сфере социального обслуживания;</w:t>
      </w:r>
    </w:p>
    <w:p w:rsidR="002116CA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• оборудованных помещений для отдыха. </w:t>
      </w:r>
    </w:p>
    <w:p w:rsidR="00A16960" w:rsidRPr="006712B4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опыт работы специалистов учреждения, современные подходы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в осуществлении деятельности по предоставлению получателю социальных услуг комплекса социальных услуг, позволяют увеличить период активного долголетия пожилых людей, помочь им успешно преодолевать психологические трудности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адаптации, легче переносить заболевания. Это особенно актуально в связи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вступлением в силу с 01 января 2015 года Федерального закона № 442-ФЗ 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«Об основах социального обслуживания граждан в Российской Федерации».</w:t>
      </w:r>
    </w:p>
    <w:p w:rsidR="00AC774D" w:rsidRDefault="00727F4B" w:rsidP="00727F4B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>балансе учреждения закреплены: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жилое помещение — 463 кв.м.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нежилое помещение (хозяйственный корпус) – 161,1 кв.м.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транспортное средство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средства</w:t>
      </w:r>
      <w:r w:rsidR="002116CA" w:rsidRPr="006712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22A" w:rsidRDefault="006A422A" w:rsidP="00727F4B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2A" w:rsidRPr="006A422A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Иное движимое имущество 234 429,92 рублей.</w:t>
      </w:r>
    </w:p>
    <w:p w:rsidR="006A422A" w:rsidRPr="006A422A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Особо ценное имущество 2 765 279,53 рублей, из них: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8404"/>
        <w:gridCol w:w="1554"/>
      </w:tblGrid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101.10 Основные средства – 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2 173 321,77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101.11 Жилые помещения-недвижимое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1 930 648,90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101.12 Нежилые помещения (здания и сооружения) – 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242 672,87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101.20 Основные средства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2 765 279,53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101.22 Нежилые помещения (здания сооружения) – особо ценное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101.24 Машины и оборудование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547 999,91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101.25 Транспортные средства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6A422A" w:rsidRPr="006A422A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6A422A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101.26 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6A422A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sz w:val="28"/>
                <w:szCs w:val="28"/>
              </w:rPr>
              <w:t>217 279,62</w:t>
            </w:r>
          </w:p>
        </w:tc>
      </w:tr>
    </w:tbl>
    <w:p w:rsidR="006A422A" w:rsidRPr="006A422A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 xml:space="preserve">          Сумма имущества на за балансовых счетах 614 859,75 рублей.</w:t>
      </w:r>
    </w:p>
    <w:p w:rsidR="00D346FF" w:rsidRPr="006712B4" w:rsidRDefault="00D346FF" w:rsidP="006712B4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C6" w:rsidRPr="00AA171D" w:rsidRDefault="00A926C6" w:rsidP="00321F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1DCA" w:rsidRPr="00AA171D" w:rsidRDefault="00D91DCA" w:rsidP="00D91DCA">
      <w:pPr>
        <w:tabs>
          <w:tab w:val="left" w:pos="700"/>
          <w:tab w:val="left" w:pos="130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D">
        <w:rPr>
          <w:rFonts w:ascii="Times New Roman" w:hAnsi="Times New Roman" w:cs="Times New Roman"/>
          <w:sz w:val="28"/>
          <w:szCs w:val="28"/>
        </w:rPr>
        <w:t>Для выполнения государственного задания между учреждением и министерством социальной политики было по</w:t>
      </w:r>
      <w:r w:rsidR="00545C53">
        <w:rPr>
          <w:rFonts w:ascii="Times New Roman" w:hAnsi="Times New Roman" w:cs="Times New Roman"/>
          <w:sz w:val="28"/>
          <w:szCs w:val="28"/>
        </w:rPr>
        <w:t>дписано соглашение от 11.01.2022</w:t>
      </w:r>
      <w:r w:rsidRPr="00AA171D">
        <w:rPr>
          <w:rFonts w:ascii="Times New Roman" w:hAnsi="Times New Roman" w:cs="Times New Roman"/>
          <w:sz w:val="28"/>
          <w:szCs w:val="28"/>
        </w:rPr>
        <w:t xml:space="preserve"> №85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края, осуществляющим функции и полномочия учредителя в отношении краевого государственного бюджетного учреждения.</w:t>
      </w:r>
    </w:p>
    <w:p w:rsidR="00D91DCA" w:rsidRPr="00AA171D" w:rsidRDefault="00D91DCA" w:rsidP="00D91DCA">
      <w:pPr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171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ресурсах учреждения</w:t>
      </w:r>
    </w:p>
    <w:p w:rsidR="00D91DCA" w:rsidRPr="00AA171D" w:rsidRDefault="00321FF6" w:rsidP="00321FF6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1DCA" w:rsidRPr="00AA171D">
        <w:rPr>
          <w:rFonts w:ascii="Times New Roman" w:hAnsi="Times New Roman" w:cs="Times New Roman"/>
          <w:bCs/>
          <w:sz w:val="28"/>
          <w:szCs w:val="28"/>
        </w:rPr>
        <w:t xml:space="preserve">Общая численность персонала учреждения по </w:t>
      </w:r>
      <w:r w:rsidR="00545C53">
        <w:rPr>
          <w:rFonts w:ascii="Times New Roman" w:hAnsi="Times New Roman" w:cs="Times New Roman"/>
          <w:bCs/>
          <w:sz w:val="28"/>
          <w:szCs w:val="28"/>
        </w:rPr>
        <w:t>штатному расписанию на 2022</w:t>
      </w:r>
      <w:r w:rsidR="00D91DCA" w:rsidRPr="00AA171D">
        <w:rPr>
          <w:rFonts w:ascii="Times New Roman" w:hAnsi="Times New Roman" w:cs="Times New Roman"/>
          <w:bCs/>
          <w:sz w:val="28"/>
          <w:szCs w:val="28"/>
        </w:rPr>
        <w:t xml:space="preserve"> год составила 28,5 единиц, в том числе по подразделениям:</w:t>
      </w:r>
    </w:p>
    <w:p w:rsidR="00D91DCA" w:rsidRPr="008B1004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4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 3,5 ед.,</w:t>
      </w:r>
    </w:p>
    <w:p w:rsidR="00D91DCA" w:rsidRPr="008B1004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4">
        <w:rPr>
          <w:rFonts w:ascii="Times New Roman" w:hAnsi="Times New Roman" w:cs="Times New Roman"/>
          <w:sz w:val="28"/>
          <w:szCs w:val="28"/>
        </w:rPr>
        <w:t>- основной персонал – 10,0 шт. ед.,</w:t>
      </w:r>
    </w:p>
    <w:p w:rsidR="00D91DCA" w:rsidRPr="008B1004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4">
        <w:rPr>
          <w:rFonts w:ascii="Times New Roman" w:hAnsi="Times New Roman" w:cs="Times New Roman"/>
          <w:sz w:val="28"/>
          <w:szCs w:val="28"/>
        </w:rPr>
        <w:t>- вспомогательный персонал – 15,0 шт.ед.</w:t>
      </w:r>
    </w:p>
    <w:p w:rsidR="00D91DCA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902">
        <w:rPr>
          <w:rFonts w:ascii="Times New Roman" w:hAnsi="Times New Roman" w:cs="Times New Roman"/>
          <w:bCs/>
          <w:sz w:val="28"/>
          <w:szCs w:val="28"/>
        </w:rPr>
        <w:t>Списочная численность персонала за 202</w:t>
      </w:r>
      <w:r w:rsidR="00545C53">
        <w:rPr>
          <w:rFonts w:ascii="Times New Roman" w:hAnsi="Times New Roman" w:cs="Times New Roman"/>
          <w:bCs/>
          <w:sz w:val="28"/>
          <w:szCs w:val="28"/>
        </w:rPr>
        <w:t>2</w:t>
      </w:r>
      <w:r w:rsidRPr="008F6902">
        <w:rPr>
          <w:rFonts w:ascii="Times New Roman" w:hAnsi="Times New Roman" w:cs="Times New Roman"/>
          <w:bCs/>
          <w:sz w:val="28"/>
          <w:szCs w:val="28"/>
        </w:rPr>
        <w:t xml:space="preserve"> г. по учреждению составляет 31 человек.  Среднесписочная численность</w:t>
      </w:r>
      <w:r w:rsidR="00545C53">
        <w:rPr>
          <w:rFonts w:ascii="Times New Roman" w:hAnsi="Times New Roman" w:cs="Times New Roman"/>
          <w:bCs/>
          <w:sz w:val="28"/>
          <w:szCs w:val="28"/>
        </w:rPr>
        <w:t xml:space="preserve"> сотрудников учреждения за  2022</w:t>
      </w:r>
      <w:r w:rsidRPr="008F6902">
        <w:rPr>
          <w:rFonts w:ascii="Times New Roman" w:hAnsi="Times New Roman" w:cs="Times New Roman"/>
          <w:bCs/>
          <w:sz w:val="28"/>
          <w:szCs w:val="28"/>
        </w:rPr>
        <w:t xml:space="preserve"> год составила 28,9 человек.</w:t>
      </w:r>
    </w:p>
    <w:p w:rsidR="00D91DCA" w:rsidRPr="00177667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77667">
        <w:rPr>
          <w:rFonts w:ascii="Times New Roman" w:hAnsi="Times New Roman" w:cs="Times New Roman"/>
          <w:bCs/>
          <w:sz w:val="28"/>
          <w:szCs w:val="28"/>
        </w:rPr>
        <w:t xml:space="preserve">В целом в учреждении за отчетный период фактически замещено 28,5 штатных единицы или 100 % от планового </w:t>
      </w:r>
      <w:r w:rsidRPr="00FB1A77">
        <w:rPr>
          <w:rFonts w:ascii="Times New Roman" w:hAnsi="Times New Roman" w:cs="Times New Roman"/>
          <w:bCs/>
          <w:sz w:val="28"/>
          <w:szCs w:val="28"/>
        </w:rPr>
        <w:t>показателя.</w:t>
      </w:r>
    </w:p>
    <w:p w:rsidR="00D91DCA" w:rsidRPr="009D3AFA" w:rsidRDefault="00545C53" w:rsidP="00B63FD5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 оплаты труда на 2022</w:t>
      </w:r>
      <w:r w:rsidR="00D91DCA" w:rsidRPr="0054704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D91DCA" w:rsidRPr="00E67E6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10 575 076,96</w:t>
      </w:r>
      <w:r w:rsidR="00D91DCA" w:rsidRPr="00E67E6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D91DCA" w:rsidRPr="0054704F">
        <w:rPr>
          <w:rFonts w:ascii="Times New Roman" w:hAnsi="Times New Roman" w:cs="Times New Roman"/>
          <w:bCs/>
          <w:sz w:val="28"/>
          <w:szCs w:val="28"/>
        </w:rPr>
        <w:t>, фактическ</w:t>
      </w:r>
      <w:r w:rsidR="00D91DCA">
        <w:rPr>
          <w:rFonts w:ascii="Times New Roman" w:hAnsi="Times New Roman" w:cs="Times New Roman"/>
          <w:bCs/>
          <w:sz w:val="28"/>
          <w:szCs w:val="28"/>
        </w:rPr>
        <w:t>ий р</w:t>
      </w:r>
      <w:r w:rsidR="00B63FD5">
        <w:rPr>
          <w:rFonts w:ascii="Times New Roman" w:hAnsi="Times New Roman" w:cs="Times New Roman"/>
          <w:bCs/>
          <w:sz w:val="28"/>
          <w:szCs w:val="28"/>
        </w:rPr>
        <w:t>асход фонда оплаты труда за 2022</w:t>
      </w:r>
      <w:r w:rsidR="00D91DC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91DCA" w:rsidRPr="0054704F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B63FD5">
        <w:rPr>
          <w:rFonts w:ascii="Times New Roman" w:hAnsi="Times New Roman" w:cs="Times New Roman"/>
          <w:bCs/>
          <w:sz w:val="28"/>
          <w:szCs w:val="28"/>
        </w:rPr>
        <w:t>10 363 491,63</w:t>
      </w:r>
      <w:r w:rsidR="00D91DCA" w:rsidRPr="0054704F">
        <w:rPr>
          <w:rFonts w:ascii="Times New Roman" w:hAnsi="Times New Roman" w:cs="Times New Roman"/>
          <w:bCs/>
          <w:sz w:val="28"/>
          <w:szCs w:val="28"/>
        </w:rPr>
        <w:t xml:space="preserve">рублей, </w:t>
      </w:r>
      <w:r w:rsidR="00B63FD5">
        <w:rPr>
          <w:rFonts w:ascii="Times New Roman" w:hAnsi="Times New Roman" w:cs="Times New Roman"/>
          <w:bCs/>
          <w:sz w:val="28"/>
          <w:szCs w:val="28"/>
        </w:rPr>
        <w:t>исполнение составляет 98</w:t>
      </w:r>
      <w:r w:rsidR="00D91DCA" w:rsidRPr="0054704F">
        <w:rPr>
          <w:rFonts w:ascii="Times New Roman" w:hAnsi="Times New Roman" w:cs="Times New Roman"/>
          <w:bCs/>
          <w:sz w:val="28"/>
          <w:szCs w:val="28"/>
        </w:rPr>
        <w:t xml:space="preserve">% от годового планового объема. </w:t>
      </w:r>
      <w:r w:rsidR="00D91DCA" w:rsidRPr="00441023">
        <w:rPr>
          <w:rFonts w:ascii="Times New Roman" w:hAnsi="Times New Roman" w:cs="Times New Roman"/>
          <w:bCs/>
          <w:sz w:val="28"/>
          <w:szCs w:val="28"/>
        </w:rPr>
        <w:t xml:space="preserve">Выплаты стимулирующего характера составили </w:t>
      </w:r>
      <w:r w:rsidR="00D91DCA">
        <w:rPr>
          <w:rFonts w:ascii="Times New Roman" w:hAnsi="Times New Roman" w:cs="Times New Roman"/>
          <w:bCs/>
          <w:sz w:val="28"/>
          <w:szCs w:val="28"/>
        </w:rPr>
        <w:t>1 110 645,66</w:t>
      </w:r>
      <w:r w:rsidR="00D91DCA" w:rsidRPr="0044102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D91DCA">
        <w:rPr>
          <w:rFonts w:ascii="Times New Roman" w:hAnsi="Times New Roman" w:cs="Times New Roman"/>
          <w:bCs/>
          <w:sz w:val="28"/>
          <w:szCs w:val="28"/>
        </w:rPr>
        <w:t>.</w:t>
      </w:r>
      <w:r w:rsidR="00D91DCA" w:rsidRPr="00441023">
        <w:rPr>
          <w:rFonts w:ascii="Times New Roman" w:hAnsi="Times New Roman" w:cs="Times New Roman"/>
          <w:bCs/>
          <w:sz w:val="28"/>
          <w:szCs w:val="28"/>
        </w:rPr>
        <w:t xml:space="preserve"> Сотрудникам учреждения выплачивались выплаты стимулирующего характера по итогам работы за месяц (важность, качество), квартал (интенсивность). За счет фонда оплаты труда учреждением были произведены выплаты, которые не включают в расчет средней заработной платы - оплата временной нетрудоспособности за 3 дня в размере </w:t>
      </w:r>
      <w:r w:rsidR="00D91DCA">
        <w:rPr>
          <w:rFonts w:ascii="Times New Roman" w:hAnsi="Times New Roman" w:cs="Times New Roman"/>
          <w:bCs/>
          <w:sz w:val="28"/>
          <w:szCs w:val="28"/>
        </w:rPr>
        <w:t>48 235,18</w:t>
      </w:r>
      <w:r w:rsidR="00D91DCA" w:rsidRPr="00441023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B63FD5">
        <w:rPr>
          <w:rFonts w:ascii="Times New Roman" w:hAnsi="Times New Roman" w:cs="Times New Roman"/>
          <w:bCs/>
          <w:sz w:val="28"/>
          <w:szCs w:val="28"/>
        </w:rPr>
        <w:t xml:space="preserve"> и материальная помощь в сумме 6</w:t>
      </w:r>
      <w:r w:rsidR="00D91DCA" w:rsidRPr="00441023">
        <w:rPr>
          <w:rFonts w:ascii="Times New Roman" w:hAnsi="Times New Roman" w:cs="Times New Roman"/>
          <w:bCs/>
          <w:sz w:val="28"/>
          <w:szCs w:val="28"/>
        </w:rPr>
        <w:t xml:space="preserve"> 000,00рублей.</w:t>
      </w:r>
    </w:p>
    <w:p w:rsidR="00D91DCA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FA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="00B63FD5">
        <w:rPr>
          <w:rFonts w:ascii="Times New Roman" w:hAnsi="Times New Roman" w:cs="Times New Roman"/>
          <w:sz w:val="28"/>
          <w:szCs w:val="28"/>
        </w:rPr>
        <w:t>средней заработной платы за 2022</w:t>
      </w:r>
      <w:r w:rsidRPr="009D3AFA">
        <w:rPr>
          <w:rFonts w:ascii="Times New Roman" w:hAnsi="Times New Roman" w:cs="Times New Roman"/>
          <w:sz w:val="28"/>
          <w:szCs w:val="28"/>
        </w:rPr>
        <w:t xml:space="preserve"> год по данным категориям сотрудников, следует отметить, что уровень заработной платы в учреждении стабильный, значительных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FA">
        <w:rPr>
          <w:rFonts w:ascii="Times New Roman" w:hAnsi="Times New Roman" w:cs="Times New Roman"/>
          <w:sz w:val="28"/>
          <w:szCs w:val="28"/>
        </w:rPr>
        <w:t>по сравнению с прошлым отчетным периодом нет.</w:t>
      </w:r>
    </w:p>
    <w:p w:rsidR="00A926C6" w:rsidRDefault="00A926C6" w:rsidP="00D91DCA">
      <w:pPr>
        <w:pStyle w:val="Standard"/>
        <w:jc w:val="both"/>
        <w:rPr>
          <w:sz w:val="28"/>
          <w:szCs w:val="28"/>
        </w:rPr>
      </w:pPr>
    </w:p>
    <w:p w:rsidR="00A926C6" w:rsidRPr="00A926C6" w:rsidRDefault="00A926C6" w:rsidP="00A926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26C6">
        <w:rPr>
          <w:rFonts w:ascii="Times New Roman" w:hAnsi="Times New Roman" w:cs="Times New Roman"/>
          <w:sz w:val="28"/>
          <w:szCs w:val="28"/>
        </w:rPr>
        <w:t>Информация о мерах по повышению квалификации и переподготовке специалистов учреждения.</w:t>
      </w:r>
    </w:p>
    <w:p w:rsidR="00A926C6" w:rsidRPr="00A926C6" w:rsidRDefault="00A926C6" w:rsidP="00A926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1DCA" w:rsidRDefault="00A926C6" w:rsidP="00D91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A926C6">
        <w:rPr>
          <w:rFonts w:ascii="Times New Roman" w:hAnsi="Times New Roman" w:cs="Times New Roman"/>
          <w:sz w:val="28"/>
          <w:szCs w:val="28"/>
        </w:rPr>
        <w:t xml:space="preserve">Для улучшения качества предоставляемых социальных услуг </w:t>
      </w:r>
      <w:r w:rsidR="00D91DCA">
        <w:rPr>
          <w:rFonts w:ascii="Times New Roman" w:hAnsi="Times New Roman" w:cs="Times New Roman"/>
          <w:sz w:val="28"/>
          <w:szCs w:val="28"/>
        </w:rPr>
        <w:t>руководителем учреждения на 2021</w:t>
      </w:r>
      <w:r w:rsidRPr="00A926C6">
        <w:rPr>
          <w:rFonts w:ascii="Times New Roman" w:hAnsi="Times New Roman" w:cs="Times New Roman"/>
          <w:sz w:val="28"/>
          <w:szCs w:val="28"/>
        </w:rPr>
        <w:t xml:space="preserve"> год утвержден план обучения сотрудников. В  отчетный период  согласно  этого плана прошли повышение квалификац</w:t>
      </w:r>
      <w:r w:rsidR="00D91DCA">
        <w:rPr>
          <w:rFonts w:ascii="Times New Roman" w:hAnsi="Times New Roman" w:cs="Times New Roman"/>
          <w:sz w:val="28"/>
          <w:szCs w:val="28"/>
        </w:rPr>
        <w:t>ии и переподготовку следующие  сотрудники</w:t>
      </w:r>
      <w:r w:rsidRPr="00A926C6">
        <w:rPr>
          <w:rFonts w:ascii="Times New Roman" w:hAnsi="Times New Roman" w:cs="Times New Roman"/>
          <w:sz w:val="28"/>
          <w:szCs w:val="28"/>
        </w:rPr>
        <w:t xml:space="preserve"> учреждения по следующим направлениям:</w:t>
      </w:r>
    </w:p>
    <w:p w:rsidR="00D91DCA" w:rsidRPr="00D91DCA" w:rsidRDefault="00D91DCA" w:rsidP="00D91DCA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4936" w:type="pct"/>
        <w:tblLayout w:type="fixed"/>
        <w:tblLook w:val="04A0"/>
      </w:tblPr>
      <w:tblGrid>
        <w:gridCol w:w="565"/>
        <w:gridCol w:w="1355"/>
        <w:gridCol w:w="1673"/>
        <w:gridCol w:w="1535"/>
        <w:gridCol w:w="1708"/>
        <w:gridCol w:w="942"/>
        <w:gridCol w:w="1482"/>
        <w:gridCol w:w="1029"/>
      </w:tblGrid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№</w:t>
            </w:r>
          </w:p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Работник   прошедший обучение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Поставщик услуги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Тема обучения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Документ об окончании обучения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E67DAD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67DA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  <w:r w:rsidR="00D91DCA" w:rsidRPr="00797073">
              <w:rPr>
                <w:rFonts w:ascii="Times New Roman" w:hAnsi="Times New Roman" w:cs="Times New Roman"/>
              </w:rPr>
              <w:t>- 22.01.202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Камина Сергей Викторович, 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rPr>
                <w:rFonts w:cs="Times New Roman"/>
                <w:sz w:val="22"/>
                <w:szCs w:val="22"/>
              </w:rPr>
            </w:pPr>
            <w:r w:rsidRPr="00797073">
              <w:rPr>
                <w:rFonts w:cs="Times New Roman"/>
                <w:sz w:val="22"/>
                <w:szCs w:val="22"/>
              </w:rPr>
              <w:t>КГКОУ ДПО</w:t>
            </w:r>
          </w:p>
          <w:p w:rsidR="00D91DCA" w:rsidRPr="00797073" w:rsidRDefault="00D91DCA" w:rsidP="0005280E">
            <w:pPr>
              <w:rPr>
                <w:rFonts w:cs="Times New Roman"/>
                <w:sz w:val="22"/>
                <w:szCs w:val="22"/>
              </w:rPr>
            </w:pPr>
            <w:r w:rsidRPr="00797073">
              <w:rPr>
                <w:rFonts w:cs="Times New Roman"/>
                <w:sz w:val="22"/>
                <w:szCs w:val="22"/>
              </w:rPr>
              <w:t>«УМЦ по ГО, ЧС и ПБ»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Повышение квалификации: Оказание первой помощи пострадавшим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Удостоверение №1 ДО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от 22.01.2021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  <w:r w:rsidR="00D91DCA" w:rsidRPr="00797073">
              <w:rPr>
                <w:rFonts w:ascii="Times New Roman" w:hAnsi="Times New Roman" w:cs="Times New Roman"/>
              </w:rPr>
              <w:t>- 22.01.202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Камина Сергей Викторович, электромонтер по ремонту и обслуживанию </w:t>
            </w:r>
            <w:r w:rsidRPr="00797073">
              <w:rPr>
                <w:rFonts w:ascii="Times New Roman" w:hAnsi="Times New Roman" w:cs="Times New Roman"/>
              </w:rPr>
              <w:lastRenderedPageBreak/>
              <w:t>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rPr>
                <w:rFonts w:cs="Times New Roman"/>
                <w:sz w:val="22"/>
                <w:szCs w:val="22"/>
              </w:rPr>
            </w:pPr>
            <w:r w:rsidRPr="00797073">
              <w:rPr>
                <w:rFonts w:cs="Times New Roman"/>
                <w:sz w:val="22"/>
                <w:szCs w:val="22"/>
              </w:rPr>
              <w:lastRenderedPageBreak/>
              <w:t>КГКОУ ДПО</w:t>
            </w:r>
          </w:p>
          <w:p w:rsidR="00D91DCA" w:rsidRPr="00797073" w:rsidRDefault="00D91DCA" w:rsidP="0005280E">
            <w:pPr>
              <w:rPr>
                <w:rFonts w:cs="Times New Roman"/>
                <w:sz w:val="22"/>
                <w:szCs w:val="22"/>
              </w:rPr>
            </w:pPr>
            <w:r w:rsidRPr="00797073">
              <w:rPr>
                <w:rFonts w:cs="Times New Roman"/>
                <w:sz w:val="22"/>
                <w:szCs w:val="22"/>
              </w:rPr>
              <w:t>«УМЦ по ГО, ЧС и ПБ»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797073">
              <w:rPr>
                <w:rFonts w:ascii="Times New Roman" w:eastAsia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Удостоверение №10ДО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от 22.01.2021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18.02.</w:t>
            </w:r>
            <w:r w:rsidR="00D670F8">
              <w:rPr>
                <w:rFonts w:ascii="Times New Roman" w:hAnsi="Times New Roman" w:cs="Times New Roman"/>
              </w:rPr>
              <w:t>2022</w:t>
            </w:r>
            <w:r w:rsidRPr="00797073">
              <w:rPr>
                <w:rFonts w:ascii="Times New Roman" w:hAnsi="Times New Roman" w:cs="Times New Roman"/>
              </w:rPr>
              <w:t>-22.02.202</w:t>
            </w:r>
            <w:r w:rsidR="00D67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Шинкоренко Сергей Владимирович, водитель автомобиля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КГБПОУ «Балахтинский аграрный техникум»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Повышение квалификации: Обязательное ежегодное обучение водителей автотранспортных средств (Тех. минимум)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  <w:r w:rsidR="00D91DCA" w:rsidRPr="00797073">
              <w:rPr>
                <w:rFonts w:ascii="Times New Roman" w:hAnsi="Times New Roman" w:cs="Times New Roman"/>
              </w:rPr>
              <w:t>-26.02.202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Абрамова Екатерина Владимировна, специалист по охране труда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  <w:bCs/>
              </w:rPr>
              <w:t>ООО «ПРОГРЕСС»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797073">
              <w:rPr>
                <w:rFonts w:ascii="Times New Roman" w:hAnsi="Times New Roman" w:cs="Times New Roman"/>
                <w:color w:val="000000"/>
              </w:rPr>
              <w:t xml:space="preserve">Охрана труда и проверка знаний требований охраны труда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  <w:color w:val="000000"/>
              </w:rPr>
              <w:t>72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Удостоверение №1897-ОТ-72/К-21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от 26.02.2021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D91DCA" w:rsidRPr="00797073" w:rsidTr="0005280E">
        <w:trPr>
          <w:trHeight w:val="70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  <w:r w:rsidR="00D91DCA" w:rsidRPr="00797073">
              <w:rPr>
                <w:rFonts w:ascii="Times New Roman" w:hAnsi="Times New Roman" w:cs="Times New Roman"/>
              </w:rPr>
              <w:t>-26.02.202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Шинкоренко Марина Геннадьевна,  директор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  <w:bCs/>
              </w:rPr>
              <w:t>ООО «ПРОГРЕСС»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797073">
              <w:rPr>
                <w:rFonts w:ascii="Times New Roman" w:hAnsi="Times New Roman" w:cs="Times New Roman"/>
                <w:color w:val="000000"/>
              </w:rPr>
              <w:t xml:space="preserve">Охрана труда и проверка знаний требований охраны труда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  <w:color w:val="000000"/>
              </w:rPr>
              <w:t>72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Удостоверение №1896-ОТ-72/К-21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от 26.02.2021 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D91DCA" w:rsidRPr="00797073" w:rsidTr="0005280E">
        <w:trPr>
          <w:trHeight w:val="70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15.03.2022</w:t>
            </w:r>
            <w:r w:rsidR="00D91DCA" w:rsidRPr="00797073">
              <w:rPr>
                <w:rFonts w:ascii="Times New Roman" w:hAnsi="Times New Roman" w:cs="Times New Roman"/>
                <w:color w:val="000000"/>
              </w:rPr>
              <w:t>- 05.04.202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Янова Наталья Михайловна, специалист по закупкам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АНО ДПО «ИПГУ»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Повышение квалификации: Управление государственными и муниципальными закупками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168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Удостоверение 1714608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№У-18780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от </w:t>
            </w:r>
            <w:r w:rsidRPr="00797073">
              <w:rPr>
                <w:rFonts w:ascii="Times New Roman" w:hAnsi="Times New Roman" w:cs="Times New Roman"/>
                <w:color w:val="000000"/>
              </w:rPr>
              <w:t>05.04.2021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15.03.2022</w:t>
            </w:r>
            <w:r w:rsidR="00D91DCA" w:rsidRPr="00797073">
              <w:rPr>
                <w:rFonts w:ascii="Times New Roman" w:hAnsi="Times New Roman" w:cs="Times New Roman"/>
                <w:color w:val="000000"/>
              </w:rPr>
              <w:t>- 05.04.202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Новикова Тамара Валентиновна, экономист 2 категории 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АНО ДПО «ИПГУ»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Повышение квалификации: Управление государственными и муниципальными закупками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168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Сертификат №359 </w:t>
            </w:r>
          </w:p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 xml:space="preserve">от </w:t>
            </w:r>
            <w:r w:rsidRPr="00797073">
              <w:rPr>
                <w:rFonts w:ascii="Times New Roman" w:hAnsi="Times New Roman" w:cs="Times New Roman"/>
                <w:color w:val="000000"/>
              </w:rPr>
              <w:t>05.04.2021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  <w:r w:rsidR="00D91DCA" w:rsidRPr="00797073">
              <w:rPr>
                <w:rFonts w:ascii="Times New Roman" w:hAnsi="Times New Roman" w:cs="Times New Roman"/>
              </w:rPr>
              <w:t>- 21.05.202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Новикова Тамара Валентиновна, экономист 2 категории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КГКУ «РМЦ»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Повышение квалификации: Организация деятельности экономической службы в учреждениях социального обслуживания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40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7970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  <w:r w:rsidR="00D91DCA" w:rsidRPr="003571D7">
              <w:rPr>
                <w:rFonts w:ascii="Times New Roman" w:hAnsi="Times New Roman" w:cs="Times New Roman"/>
              </w:rPr>
              <w:t>-10.09.202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СкульскаяЮрите д. Витаутаса, заведующий хозяйством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 xml:space="preserve">ООО </w:t>
            </w:r>
          </w:p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«Южно-Сибирский УМЦ»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Дополнительная профессиональная программа «Тепловые энергоустановки и тепловые сети»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 xml:space="preserve">Удостоверение №43-0921-016 от 10.09.2021 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3500 руб.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  <w:r w:rsidR="00D91DCA" w:rsidRPr="003571D7">
              <w:rPr>
                <w:rFonts w:ascii="Times New Roman" w:hAnsi="Times New Roman" w:cs="Times New Roman"/>
              </w:rPr>
              <w:t>-10.09.202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Камина Сергей Викторович, 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 xml:space="preserve">ООО </w:t>
            </w:r>
          </w:p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«Южно-Сибирский УМЦ»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Дополнительная профессиональная программа «Безопасная эксплуатация электроустановок»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Удостоверение №42-0921-024 от 10.09.2021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3571D7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3571D7">
              <w:rPr>
                <w:rFonts w:ascii="Times New Roman" w:hAnsi="Times New Roman" w:cs="Times New Roman"/>
              </w:rPr>
              <w:t>3500 руб.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15.10.202</w:t>
            </w:r>
            <w:r w:rsidR="00D67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Миронова Татьяна Васильевна, заведующий складом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ФБУЗ «Центр гигиены и эпидемиологии в Красноярском крае»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 xml:space="preserve">Профессиональная гигиеническая подготовка должностных лиц и работников организаций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Личная медицинская книжка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400,73 руб.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670F8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26.11.2022</w:t>
            </w:r>
            <w:r w:rsidR="00D91DCA" w:rsidRPr="00A81656">
              <w:rPr>
                <w:rFonts w:ascii="Times New Roman" w:hAnsi="Times New Roman" w:cs="Times New Roman"/>
              </w:rPr>
              <w:t>-02.12.202</w:t>
            </w:r>
            <w:r w:rsidR="00611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 xml:space="preserve">Камина Сергей Викторович, </w:t>
            </w:r>
            <w:r w:rsidRPr="00A81656">
              <w:rPr>
                <w:rFonts w:ascii="Times New Roman" w:hAnsi="Times New Roman" w:cs="Times New Roman"/>
                <w:bCs/>
              </w:rPr>
              <w:t>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ООО «УЦ ПрофЭкспресс»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Дополнительная профессиональная программа «Оказание первой помощи пострадавшим»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20 ак.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Удостоверение №313-ПП/01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D91DCA" w:rsidRPr="00797073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797073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61124A" w:rsidP="0005280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26.11.2022</w:t>
            </w:r>
            <w:r w:rsidR="00D91DCA" w:rsidRPr="00A81656">
              <w:rPr>
                <w:rFonts w:ascii="Times New Roman" w:hAnsi="Times New Roman" w:cs="Times New Roman"/>
              </w:rPr>
              <w:t>-02.12.202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 xml:space="preserve">Юртаева Ольга Генадиевна, </w:t>
            </w:r>
            <w:r w:rsidRPr="00A81656">
              <w:rPr>
                <w:rFonts w:ascii="Times New Roman" w:hAnsi="Times New Roman" w:cs="Times New Roman"/>
                <w:bCs/>
              </w:rPr>
              <w:t>младшая медицинская сестра по уходу за больными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ООО «УЦ ПрофЭкспресс»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A81656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A81656">
              <w:rPr>
                <w:rFonts w:ascii="Times New Roman" w:hAnsi="Times New Roman" w:cs="Times New Roman"/>
              </w:rPr>
              <w:t>Дополнительная профессиональная программа «Оказание первой помощи пострадавшим»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20 ак.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Удостоверение №313-ПП/02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FE7341" w:rsidRDefault="00D91DCA" w:rsidP="00052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1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D91DCA" w:rsidRPr="00942331" w:rsidRDefault="00D91DCA" w:rsidP="00D91D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1DCA" w:rsidRPr="00AF34D9" w:rsidRDefault="00D91DCA" w:rsidP="00D91DCA">
      <w:pPr>
        <w:tabs>
          <w:tab w:val="left" w:pos="13080"/>
        </w:tabs>
        <w:jc w:val="both"/>
        <w:rPr>
          <w:sz w:val="2"/>
          <w:szCs w:val="2"/>
        </w:rPr>
      </w:pPr>
    </w:p>
    <w:p w:rsidR="00D91DCA" w:rsidRPr="00AA171D" w:rsidRDefault="00D91DCA" w:rsidP="00D91DCA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1D">
        <w:rPr>
          <w:rFonts w:ascii="Times New Roman" w:hAnsi="Times New Roman" w:cs="Times New Roman"/>
          <w:sz w:val="28"/>
          <w:szCs w:val="28"/>
        </w:rPr>
        <w:t>Общий объем средств, направленный на обучение сотрудников, составил                22000,73 рублей.</w:t>
      </w:r>
    </w:p>
    <w:p w:rsidR="00321FF6" w:rsidRPr="006A422A" w:rsidRDefault="00AA171D" w:rsidP="006A422A">
      <w:pPr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И</w:t>
      </w:r>
      <w:r w:rsidR="00321FF6" w:rsidRPr="006A422A">
        <w:rPr>
          <w:rFonts w:ascii="Times New Roman" w:hAnsi="Times New Roman" w:cs="Times New Roman"/>
          <w:sz w:val="28"/>
          <w:szCs w:val="28"/>
        </w:rPr>
        <w:t>нформация о результатах деятельности учреждения.</w:t>
      </w:r>
    </w:p>
    <w:p w:rsidR="00321FF6" w:rsidRPr="00DA7F8E" w:rsidRDefault="00B63FD5" w:rsidP="00321F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период с 12 февраля 2022 года по 12 февраля 2022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 года в учреждении была проведена проверка</w:t>
      </w:r>
      <w:r w:rsidR="00321F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>ТО по Балахтинскому району Федеральной службой по надзору в сфере защиты прав потре</w:t>
      </w:r>
      <w:r w:rsidR="00321FF6">
        <w:rPr>
          <w:rFonts w:ascii="Times New Roman CYR" w:hAnsi="Times New Roman CYR" w:cs="Times New Roman CYR"/>
          <w:sz w:val="28"/>
          <w:szCs w:val="28"/>
        </w:rPr>
        <w:t>бителей и благополучия человека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>.  АКТ проверки № 1071от  03.03</w:t>
      </w:r>
      <w:r w:rsidR="00321FF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2022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 года в ходе проверки  нарушений</w:t>
      </w:r>
      <w:r w:rsidR="00321FF6">
        <w:rPr>
          <w:rFonts w:ascii="Times New Roman CYR" w:hAnsi="Times New Roman CYR" w:cs="Times New Roman CYR"/>
          <w:sz w:val="28"/>
          <w:szCs w:val="28"/>
        </w:rPr>
        <w:t xml:space="preserve">  не выявлено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>.</w:t>
      </w:r>
    </w:p>
    <w:p w:rsidR="00321FF6" w:rsidRPr="00DA7F8E" w:rsidRDefault="00B63FD5" w:rsidP="00321FF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15.03.2022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  О</w:t>
      </w:r>
      <w:r w:rsidR="00321FF6">
        <w:rPr>
          <w:rFonts w:ascii="Times New Roman CYR" w:hAnsi="Times New Roman CYR" w:cs="Times New Roman CYR"/>
          <w:sz w:val="28"/>
          <w:szCs w:val="28"/>
        </w:rPr>
        <w:t>тделение надзорной деятельности и профилактической работы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 по Балахтинскому </w:t>
      </w:r>
      <w:r w:rsidR="00321FF6">
        <w:rPr>
          <w:rFonts w:ascii="Times New Roman CYR" w:hAnsi="Times New Roman CYR" w:cs="Times New Roman CYR"/>
          <w:sz w:val="28"/>
          <w:szCs w:val="28"/>
        </w:rPr>
        <w:t xml:space="preserve"> и Новоселовскому районам</w:t>
      </w:r>
      <w:r>
        <w:rPr>
          <w:rFonts w:ascii="Times New Roman CYR" w:hAnsi="Times New Roman CYR" w:cs="Times New Roman CYR"/>
          <w:sz w:val="28"/>
          <w:szCs w:val="28"/>
        </w:rPr>
        <w:t xml:space="preserve"> акт №5 от 01.04.2022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. Соблюдение правил П.Б. </w:t>
      </w:r>
      <w:r w:rsidR="00321FF6">
        <w:rPr>
          <w:rFonts w:ascii="Times New Roman CYR" w:hAnsi="Times New Roman CYR" w:cs="Times New Roman CYR"/>
          <w:sz w:val="28"/>
          <w:szCs w:val="28"/>
        </w:rPr>
        <w:t>, нарушений не выявлено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>.</w:t>
      </w:r>
    </w:p>
    <w:p w:rsidR="00321FF6" w:rsidRDefault="00B63FD5" w:rsidP="00B63FD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23.03.2022</w:t>
      </w:r>
      <w:r w:rsidR="00321FF6" w:rsidRPr="00DA7F8E">
        <w:rPr>
          <w:rFonts w:ascii="Times New Roman CYR" w:hAnsi="Times New Roman CYR" w:cs="Times New Roman CYR"/>
          <w:sz w:val="28"/>
          <w:szCs w:val="28"/>
        </w:rPr>
        <w:t xml:space="preserve">  проверка приборов учета электроэнергии. Нарушени</w:t>
      </w:r>
      <w:r w:rsidR="00321FF6">
        <w:rPr>
          <w:rFonts w:ascii="Times New Roman CYR" w:hAnsi="Times New Roman CYR" w:cs="Times New Roman CYR"/>
          <w:sz w:val="28"/>
          <w:szCs w:val="28"/>
        </w:rPr>
        <w:t xml:space="preserve">й не </w:t>
      </w:r>
    </w:p>
    <w:p w:rsidR="00321FF6" w:rsidRPr="00C360F6" w:rsidRDefault="00321FF6" w:rsidP="006A422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65E5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FD5">
        <w:rPr>
          <w:rFonts w:ascii="Times New Roman CYR" w:hAnsi="Times New Roman CYR" w:cs="Times New Roman CYR"/>
          <w:sz w:val="28"/>
          <w:szCs w:val="28"/>
        </w:rPr>
        <w:t>09.11.2022 по 02.12.2022</w:t>
      </w:r>
      <w:r w:rsidRPr="000765E5">
        <w:rPr>
          <w:rFonts w:ascii="Times New Roman CYR" w:hAnsi="Times New Roman CYR" w:cs="Times New Roman CYR"/>
          <w:sz w:val="28"/>
          <w:szCs w:val="28"/>
        </w:rPr>
        <w:t xml:space="preserve"> года в учреждении была проведена проверка ТО по Балахтинскому району Федеральной службой по надзору в сфере защиты прав потребителей и благополучия человека.  Предписание  проверки № 37266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FD5">
        <w:rPr>
          <w:rFonts w:ascii="Times New Roman CYR" w:hAnsi="Times New Roman CYR" w:cs="Times New Roman CYR"/>
          <w:sz w:val="28"/>
          <w:szCs w:val="28"/>
        </w:rPr>
        <w:t>от  02.12.2022</w:t>
      </w:r>
      <w:r w:rsidRPr="000765E5">
        <w:rPr>
          <w:rFonts w:ascii="Times New Roman CYR" w:hAnsi="Times New Roman CYR" w:cs="Times New Roman CYR"/>
          <w:sz w:val="28"/>
          <w:szCs w:val="28"/>
        </w:rPr>
        <w:t xml:space="preserve"> года в ходе проверки  нарушения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0765E5">
        <w:rPr>
          <w:rFonts w:ascii="Times New Roman CYR" w:hAnsi="Times New Roman CYR" w:cs="Times New Roman CYR"/>
          <w:sz w:val="28"/>
          <w:szCs w:val="28"/>
        </w:rPr>
        <w:t xml:space="preserve"> несоответствие уровня </w:t>
      </w:r>
      <w:r w:rsidR="00AA171D" w:rsidRPr="000765E5">
        <w:rPr>
          <w:rFonts w:ascii="Times New Roman CYR" w:hAnsi="Times New Roman CYR" w:cs="Times New Roman CYR"/>
          <w:sz w:val="28"/>
          <w:szCs w:val="28"/>
        </w:rPr>
        <w:t>искусственного</w:t>
      </w:r>
      <w:r w:rsidRPr="000765E5">
        <w:rPr>
          <w:rFonts w:ascii="Times New Roman CYR" w:hAnsi="Times New Roman CYR" w:cs="Times New Roman CYR"/>
          <w:sz w:val="28"/>
          <w:szCs w:val="28"/>
        </w:rPr>
        <w:t xml:space="preserve"> освещения в комнате №5 </w:t>
      </w:r>
      <w:r w:rsidRPr="00DA7F8E">
        <w:rPr>
          <w:rFonts w:ascii="Times New Roman CYR" w:hAnsi="Times New Roman CYR" w:cs="Times New Roman CYR"/>
          <w:sz w:val="28"/>
          <w:szCs w:val="28"/>
        </w:rPr>
        <w:t>.</w:t>
      </w:r>
    </w:p>
    <w:p w:rsidR="00321FF6" w:rsidRPr="006A422A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В Учреждении осуществляется внутренний финансовый контроль. Создана комиссия по внутреннему финансовому контролю. График мероприятий и</w:t>
      </w:r>
      <w:r w:rsidR="00AA171D" w:rsidRPr="006A422A">
        <w:rPr>
          <w:rFonts w:ascii="Times New Roman" w:hAnsi="Times New Roman" w:cs="Times New Roman"/>
          <w:sz w:val="28"/>
          <w:szCs w:val="28"/>
        </w:rPr>
        <w:t xml:space="preserve"> </w:t>
      </w:r>
      <w:r w:rsidRPr="006A422A"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 утверждены учетной политикой учреждения Приказ 31-П от 09.01.2020.</w:t>
      </w:r>
    </w:p>
    <w:p w:rsidR="006A422A" w:rsidRDefault="00321FF6" w:rsidP="006A42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2A">
        <w:rPr>
          <w:rFonts w:ascii="Times New Roman" w:hAnsi="Times New Roman" w:cs="Times New Roman"/>
          <w:sz w:val="28"/>
          <w:szCs w:val="28"/>
        </w:rPr>
        <w:t>Проверка оказания социальных услуг, санитарное состояние кухни, склада, сохранность мягкого инвентаря.</w:t>
      </w:r>
    </w:p>
    <w:p w:rsidR="00AC774D" w:rsidRPr="006A422A" w:rsidRDefault="00AC774D" w:rsidP="006A42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Информационная открытость учреждения</w:t>
      </w:r>
    </w:p>
    <w:p w:rsidR="00034E3F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качества предоставляемых услуг, в учреждении работает комиссия по внутреннему контролю качества; избран и принимает участие </w:t>
      </w:r>
      <w:r w:rsidR="003F0DFE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 xml:space="preserve">в деятельности учреждения актив жителей, который помогает оперативно решать актуальные вопросы и проблемы, возникающие в процессе работы. В учреждении создан Попечительский Совет, в состав которого включены представители общественности. Ежемесячно проводятся собрания как работников, так </w:t>
      </w:r>
      <w:r w:rsidR="003F0DFE" w:rsidRPr="00671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12B4">
        <w:rPr>
          <w:rFonts w:ascii="Times New Roman" w:hAnsi="Times New Roman" w:cs="Times New Roman"/>
          <w:sz w:val="28"/>
          <w:szCs w:val="28"/>
          <w:lang w:eastAsia="ru-RU"/>
        </w:rPr>
        <w:t>и получател</w:t>
      </w:r>
      <w:r w:rsidR="00B3675F" w:rsidRPr="006712B4">
        <w:rPr>
          <w:rFonts w:ascii="Times New Roman" w:hAnsi="Times New Roman" w:cs="Times New Roman"/>
          <w:sz w:val="28"/>
          <w:szCs w:val="28"/>
          <w:lang w:eastAsia="ru-RU"/>
        </w:rPr>
        <w:t>ей социальных услуг учреждения.</w:t>
      </w:r>
    </w:p>
    <w:p w:rsidR="00AA171D" w:rsidRPr="006712B4" w:rsidRDefault="00AA171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1D" w:rsidRPr="006A422A" w:rsidRDefault="00B63FD5" w:rsidP="00AA171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AA171D" w:rsidRPr="006A422A">
        <w:rPr>
          <w:rFonts w:ascii="Times New Roman" w:hAnsi="Times New Roman" w:cs="Times New Roman"/>
          <w:sz w:val="28"/>
          <w:szCs w:val="28"/>
        </w:rPr>
        <w:t xml:space="preserve"> год были проведены следующие мероприятия:</w:t>
      </w:r>
    </w:p>
    <w:p w:rsidR="00AA171D" w:rsidRPr="006A422A" w:rsidRDefault="00B63FD5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</w:t>
      </w:r>
      <w:r w:rsidR="00AA171D" w:rsidRPr="006A422A">
        <w:rPr>
          <w:rFonts w:ascii="Times New Roman" w:hAnsi="Times New Roman" w:cs="Times New Roman"/>
          <w:sz w:val="28"/>
          <w:szCs w:val="28"/>
        </w:rPr>
        <w:t>Сотрудники СДК провели акцию «Хлеб блокадного Ленинграда».</w:t>
      </w:r>
    </w:p>
    <w:p w:rsidR="00AA171D" w:rsidRPr="006A422A" w:rsidRDefault="00B63FD5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08.03.2022</w:t>
      </w:r>
      <w:r w:rsidR="00AA171D" w:rsidRPr="006A422A">
        <w:rPr>
          <w:rFonts w:ascii="Times New Roman" w:hAnsi="Times New Roman" w:cs="Times New Roman"/>
          <w:sz w:val="28"/>
          <w:szCs w:val="28"/>
        </w:rPr>
        <w:t xml:space="preserve"> Добровольцы РДШ поздравление с 8 марта. Юнармия Новоселовский район. </w:t>
      </w:r>
    </w:p>
    <w:p w:rsidR="00AA171D" w:rsidRPr="006A422A" w:rsidRDefault="00B63FD5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  <w:r w:rsidR="00AA171D" w:rsidRPr="006A422A">
        <w:rPr>
          <w:rFonts w:ascii="Times New Roman" w:hAnsi="Times New Roman" w:cs="Times New Roman"/>
          <w:sz w:val="28"/>
          <w:szCs w:val="28"/>
        </w:rPr>
        <w:t xml:space="preserve"> «Масленица», спорт-организатор и работники Чулымского СДК.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07.04.2022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день здоровья, организатор КГБУ СО «Новоселовский дом-интернат».</w:t>
      </w:r>
    </w:p>
    <w:p w:rsidR="00AA171D" w:rsidRPr="00203ADB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3FD5">
        <w:rPr>
          <w:rFonts w:ascii="Times New Roman" w:hAnsi="Times New Roman" w:cs="Times New Roman"/>
          <w:color w:val="000000" w:themeColor="text1"/>
          <w:sz w:val="28"/>
          <w:szCs w:val="28"/>
        </w:rPr>
        <w:t>5 по 16 апреля 2022</w:t>
      </w:r>
      <w:r w:rsidRPr="00203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«Декада качества 2021»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 КГБУ СО «Новоселовский дом-интернат».</w:t>
      </w:r>
    </w:p>
    <w:p w:rsidR="00AA171D" w:rsidRPr="00203ADB" w:rsidRDefault="00B63FD5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12.04.2022</w:t>
      </w:r>
      <w:r w:rsidR="00AA17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День космонавтики, 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КГБУ СО «Новоселовский дом-интернат».</w:t>
      </w:r>
    </w:p>
    <w:p w:rsidR="00AA171D" w:rsidRPr="00203ADB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="00B63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A8585D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="00B63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 Деменции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</w:t>
      </w:r>
      <w:r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>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23.04.2022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Всероссийская неделя добрых дел «ВНД», активисты.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28.04.2022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охраны труда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02.05.2022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>Светлое Христово Воскресение,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Местная религиозная Церковь христиан веры евангельской.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06.05.2022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Акция «Чистый парк»,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06.05.2022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Акция «Поклон вам, честь и уважения!»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работе с молодежью и школьники.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07.05.2022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«День Великой Победы!»,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</w:t>
      </w:r>
      <w:r w:rsidR="00AA171D" w:rsidRPr="00DE7C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09.05.2022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Митинг «День Победы!»,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30.05.2022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Религиозная  программа,</w:t>
      </w:r>
      <w:r w:rsidR="006A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Местная религиозная Церковь христиан веры евангельской.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05.06.2022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Всемирный день окружающей среды,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08.06.2022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социального работника,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15.06.2022</w:t>
      </w:r>
      <w:r w:rsidR="00AA171D" w:rsidRPr="00DE7C73">
        <w:rPr>
          <w:rFonts w:ascii="Times New Roman" w:hAnsi="Times New Roman" w:cs="Times New Roman"/>
          <w:color w:val="000000" w:themeColor="text1"/>
          <w:sz w:val="28"/>
          <w:szCs w:val="28"/>
        </w:rPr>
        <w:t>День России</w:t>
      </w:r>
      <w:r w:rsidR="00AA171D" w:rsidRPr="00DE7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171D" w:rsidRPr="00D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22.06.2022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Общероссийская минута молчания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22.06.2022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71D" w:rsidRPr="00A858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Месячник антинаркотической направленности и популяризации здорового образа жизни</w:t>
      </w:r>
      <w:r w:rsidR="00AA171D" w:rsidRPr="00A85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171D" w:rsidRPr="00A8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23.08.2022</w:t>
      </w:r>
      <w:r w:rsidR="00AA171D" w:rsidRPr="002F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государственного флага Викторина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01.10.2022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Международный день пожилых людей организатор Чулымский СДК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01.10.2022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трансляции праздничного концерта  к Международному дню пожилых людей.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01.11.2022 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ролики о «серебряном» волонтерстве.</w:t>
      </w:r>
    </w:p>
    <w:p w:rsidR="00AA171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30.11.2022 -22.12.2022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Физкультурно спортивный клуб </w:t>
      </w:r>
      <w:r w:rsidR="00AA171D" w:rsidRPr="00DE7C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КГБУ СО «Новоселовский дом-интернат».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27.12.2022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 приходит к нам организатор (Чулымский СДК, глава Чулымского с/совета ,председатель районного совета депутатов )</w:t>
      </w:r>
    </w:p>
    <w:p w:rsidR="00AA171D" w:rsidRPr="00A8585D" w:rsidRDefault="00B63FD5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30.12.2022</w:t>
      </w:r>
      <w:r w:rsidR="00AA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Поздравление С новым годом организатор</w:t>
      </w:r>
      <w:r w:rsidR="00AA171D" w:rsidRPr="00DE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КГБУ СО «Новоселовский дом-интернат».</w:t>
      </w:r>
    </w:p>
    <w:p w:rsidR="003F0DFE" w:rsidRDefault="00034E3F" w:rsidP="003F0DFE">
      <w:pPr>
        <w:pStyle w:val="a8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A1158">
        <w:rPr>
          <w:rFonts w:ascii="Times New Roman" w:hAnsi="Times New Roman" w:cs="Times New Roman"/>
          <w:sz w:val="28"/>
          <w:szCs w:val="28"/>
        </w:rPr>
        <w:t xml:space="preserve">Досуг </w:t>
      </w:r>
      <w:r w:rsidR="003F0DFE" w:rsidRPr="002A1158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A1158">
        <w:rPr>
          <w:rFonts w:ascii="Times New Roman" w:hAnsi="Times New Roman" w:cs="Times New Roman"/>
          <w:sz w:val="28"/>
          <w:szCs w:val="28"/>
        </w:rPr>
        <w:t xml:space="preserve"> направлен на создание благоприятных условий, чтобы они чувствовали, что не забыты. </w:t>
      </w:r>
      <w:r w:rsidR="00B63FD5">
        <w:rPr>
          <w:rFonts w:ascii="Times New Roman" w:hAnsi="Times New Roman" w:cs="Times New Roman"/>
          <w:color w:val="262626"/>
          <w:sz w:val="28"/>
          <w:szCs w:val="28"/>
        </w:rPr>
        <w:t>Итого за 2022</w:t>
      </w:r>
      <w:r w:rsidRPr="002A1158">
        <w:rPr>
          <w:rFonts w:ascii="Times New Roman" w:hAnsi="Times New Roman" w:cs="Times New Roman"/>
          <w:color w:val="262626"/>
          <w:sz w:val="28"/>
          <w:szCs w:val="28"/>
        </w:rPr>
        <w:t xml:space="preserve"> год охвачено </w:t>
      </w:r>
      <w:r w:rsidR="006712B4" w:rsidRPr="002A1158">
        <w:rPr>
          <w:rFonts w:ascii="Times New Roman" w:hAnsi="Times New Roman" w:cs="Times New Roman"/>
          <w:color w:val="262626"/>
          <w:sz w:val="28"/>
          <w:szCs w:val="28"/>
          <w:highlight w:val="yellow"/>
        </w:rPr>
        <w:br/>
      </w:r>
      <w:r w:rsidR="00864651" w:rsidRPr="00A926C6">
        <w:rPr>
          <w:rFonts w:ascii="Times New Roman" w:hAnsi="Times New Roman" w:cs="Times New Roman"/>
          <w:color w:val="262626"/>
          <w:sz w:val="28"/>
          <w:szCs w:val="28"/>
        </w:rPr>
        <w:t>28 получателей</w:t>
      </w:r>
      <w:r w:rsidRPr="00A926C6">
        <w:rPr>
          <w:rFonts w:ascii="Times New Roman" w:hAnsi="Times New Roman" w:cs="Times New Roman"/>
          <w:color w:val="262626"/>
          <w:sz w:val="28"/>
          <w:szCs w:val="28"/>
        </w:rPr>
        <w:t xml:space="preserve"> социальных услуг.</w:t>
      </w:r>
    </w:p>
    <w:p w:rsidR="003F0DFE" w:rsidRDefault="00AC774D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 действующем сайте учреждения регулярно актуализируется информация о работе и проведенных мероприятиях,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</w:t>
      </w:r>
      <w:r w:rsidR="003A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официальный сайт bus.gov.</w:t>
      </w: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имеются многочисленные стенды, где так же регулярно размещаются объявления и различная актуальная информация. Для работников выделен отдельный стенд, отражающий информацию о заработной плате.</w:t>
      </w:r>
    </w:p>
    <w:p w:rsidR="003F0DFE" w:rsidRDefault="003F0DFE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774D"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 w:rsidR="003A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разработаны и утверждены:</w:t>
      </w:r>
    </w:p>
    <w:p w:rsidR="006712B4" w:rsidRDefault="003A1004" w:rsidP="003F0DFE">
      <w:pPr>
        <w:pStyle w:val="a8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774D"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доступности с анкетой об</w:t>
      </w:r>
      <w:r w:rsidR="00AA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от 25.09.2021</w:t>
      </w:r>
      <w:r w:rsidR="00AC774D"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3F0DFE" w:rsidRDefault="003A1004" w:rsidP="003F0DFE">
      <w:pPr>
        <w:pStyle w:val="a8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774D"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</w:t>
      </w:r>
      <w:r w:rsidR="00A1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C774D"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</w:t>
      </w:r>
      <w:r w:rsidR="00B6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от 23.08.2022</w:t>
      </w:r>
      <w:r w:rsidR="000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DFE" w:rsidRDefault="00AC774D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КГБУ СО «Новоселовский дом-интернат» стабильно функционирующее учреждение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</w:t>
      </w: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и доступность социальных услуг для пожилых граждан и инвалидов Красноярского края.</w:t>
      </w:r>
      <w:r w:rsidR="0072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перед учреждением задачи выполняются в полном объеме </w:t>
      </w:r>
      <w:r w:rsidR="003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указанные сроки, это значит, что</w:t>
      </w:r>
      <w:r w:rsidR="003A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готово к выполнению  государственного задания на </w:t>
      </w: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перспективу.</w:t>
      </w:r>
    </w:p>
    <w:p w:rsidR="00D346FF" w:rsidRDefault="00D346FF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4D" w:rsidRPr="003A1004" w:rsidRDefault="00AC774D" w:rsidP="003F0DFE">
      <w:pPr>
        <w:pStyle w:val="a8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F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внимание.</w:t>
      </w:r>
    </w:p>
    <w:sectPr w:rsidR="00AC774D" w:rsidRPr="003A1004" w:rsidSect="00AA171D">
      <w:headerReference w:type="default" r:id="rId8"/>
      <w:pgSz w:w="11906" w:h="16838"/>
      <w:pgMar w:top="851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05" w:rsidRDefault="00310205" w:rsidP="00D346FF">
      <w:pPr>
        <w:spacing w:after="0" w:line="240" w:lineRule="auto"/>
      </w:pPr>
      <w:r>
        <w:separator/>
      </w:r>
    </w:p>
  </w:endnote>
  <w:endnote w:type="continuationSeparator" w:id="1">
    <w:p w:rsidR="00310205" w:rsidRDefault="00310205" w:rsidP="00D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05" w:rsidRDefault="00310205" w:rsidP="00D346FF">
      <w:pPr>
        <w:spacing w:after="0" w:line="240" w:lineRule="auto"/>
      </w:pPr>
      <w:r>
        <w:separator/>
      </w:r>
    </w:p>
  </w:footnote>
  <w:footnote w:type="continuationSeparator" w:id="1">
    <w:p w:rsidR="00310205" w:rsidRDefault="00310205" w:rsidP="00D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45592"/>
      <w:docPartObj>
        <w:docPartGallery w:val="Page Numbers (Top of Page)"/>
        <w:docPartUnique/>
      </w:docPartObj>
    </w:sdtPr>
    <w:sdtContent>
      <w:p w:rsidR="00D346FF" w:rsidRDefault="00F61037" w:rsidP="00D346FF">
        <w:pPr>
          <w:pStyle w:val="a9"/>
          <w:jc w:val="center"/>
        </w:pPr>
        <w:r>
          <w:fldChar w:fldCharType="begin"/>
        </w:r>
        <w:r w:rsidR="00D346FF">
          <w:instrText>PAGE   \* MERGEFORMAT</w:instrText>
        </w:r>
        <w:r>
          <w:fldChar w:fldCharType="separate"/>
        </w:r>
        <w:r w:rsidR="0061124A">
          <w:rPr>
            <w:noProof/>
          </w:rPr>
          <w:t>8</w:t>
        </w:r>
        <w:r>
          <w:fldChar w:fldCharType="end"/>
        </w:r>
      </w:p>
    </w:sdtContent>
  </w:sdt>
  <w:p w:rsidR="00D346FF" w:rsidRDefault="00D34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324"/>
    <w:multiLevelType w:val="multilevel"/>
    <w:tmpl w:val="C3D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5FA9"/>
    <w:multiLevelType w:val="multilevel"/>
    <w:tmpl w:val="26A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6F0D"/>
    <w:multiLevelType w:val="multilevel"/>
    <w:tmpl w:val="493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01DA"/>
    <w:multiLevelType w:val="multilevel"/>
    <w:tmpl w:val="48B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1291F"/>
    <w:multiLevelType w:val="multilevel"/>
    <w:tmpl w:val="A20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0FB0"/>
    <w:multiLevelType w:val="multilevel"/>
    <w:tmpl w:val="21D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3ED9"/>
    <w:multiLevelType w:val="multilevel"/>
    <w:tmpl w:val="ABA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84F1B"/>
    <w:multiLevelType w:val="hybridMultilevel"/>
    <w:tmpl w:val="7C8E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B098E"/>
    <w:multiLevelType w:val="multilevel"/>
    <w:tmpl w:val="765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54895"/>
    <w:multiLevelType w:val="multilevel"/>
    <w:tmpl w:val="07D6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4D"/>
    <w:rsid w:val="00034E3F"/>
    <w:rsid w:val="000D649F"/>
    <w:rsid w:val="001D37A1"/>
    <w:rsid w:val="00210626"/>
    <w:rsid w:val="002116CA"/>
    <w:rsid w:val="002658E0"/>
    <w:rsid w:val="002A1158"/>
    <w:rsid w:val="002C2B6B"/>
    <w:rsid w:val="002F6B2E"/>
    <w:rsid w:val="00310205"/>
    <w:rsid w:val="00321FF6"/>
    <w:rsid w:val="00367010"/>
    <w:rsid w:val="003A1004"/>
    <w:rsid w:val="003D124E"/>
    <w:rsid w:val="003D139F"/>
    <w:rsid w:val="003D643A"/>
    <w:rsid w:val="003F0DFE"/>
    <w:rsid w:val="00420035"/>
    <w:rsid w:val="0051479B"/>
    <w:rsid w:val="00545C53"/>
    <w:rsid w:val="00586924"/>
    <w:rsid w:val="0061124A"/>
    <w:rsid w:val="00651AA6"/>
    <w:rsid w:val="006712B4"/>
    <w:rsid w:val="00681C0F"/>
    <w:rsid w:val="00685C49"/>
    <w:rsid w:val="006A422A"/>
    <w:rsid w:val="006B78EA"/>
    <w:rsid w:val="00727F4B"/>
    <w:rsid w:val="00753B70"/>
    <w:rsid w:val="00845C4B"/>
    <w:rsid w:val="00864651"/>
    <w:rsid w:val="00877579"/>
    <w:rsid w:val="008F7DA1"/>
    <w:rsid w:val="00936498"/>
    <w:rsid w:val="00997E83"/>
    <w:rsid w:val="009C7A8B"/>
    <w:rsid w:val="009D3660"/>
    <w:rsid w:val="009F2CAF"/>
    <w:rsid w:val="009F60C4"/>
    <w:rsid w:val="00A16960"/>
    <w:rsid w:val="00A30479"/>
    <w:rsid w:val="00A66790"/>
    <w:rsid w:val="00A926C6"/>
    <w:rsid w:val="00AA0ED1"/>
    <w:rsid w:val="00AA171D"/>
    <w:rsid w:val="00AC6B0D"/>
    <w:rsid w:val="00AC774D"/>
    <w:rsid w:val="00AF1721"/>
    <w:rsid w:val="00B3675F"/>
    <w:rsid w:val="00B63FD5"/>
    <w:rsid w:val="00BC733A"/>
    <w:rsid w:val="00BD16DC"/>
    <w:rsid w:val="00C53FF6"/>
    <w:rsid w:val="00C742C3"/>
    <w:rsid w:val="00CC5E9F"/>
    <w:rsid w:val="00D346FF"/>
    <w:rsid w:val="00D5704C"/>
    <w:rsid w:val="00D670F8"/>
    <w:rsid w:val="00D91DCA"/>
    <w:rsid w:val="00DB7B40"/>
    <w:rsid w:val="00DF56EC"/>
    <w:rsid w:val="00E03F06"/>
    <w:rsid w:val="00EE2DCF"/>
    <w:rsid w:val="00F36442"/>
    <w:rsid w:val="00F61037"/>
    <w:rsid w:val="00F94A73"/>
    <w:rsid w:val="00FB44DF"/>
    <w:rsid w:val="00FB70C0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3"/>
  </w:style>
  <w:style w:type="paragraph" w:styleId="3">
    <w:name w:val="heading 3"/>
    <w:basedOn w:val="a"/>
    <w:link w:val="30"/>
    <w:uiPriority w:val="9"/>
    <w:qFormat/>
    <w:rsid w:val="00AC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date">
    <w:name w:val="meta_date"/>
    <w:basedOn w:val="a0"/>
    <w:rsid w:val="00AC774D"/>
  </w:style>
  <w:style w:type="character" w:customStyle="1" w:styleId="metacategories">
    <w:name w:val="meta_categories"/>
    <w:basedOn w:val="a0"/>
    <w:rsid w:val="00AC774D"/>
  </w:style>
  <w:style w:type="character" w:styleId="a3">
    <w:name w:val="Hyperlink"/>
    <w:basedOn w:val="a0"/>
    <w:uiPriority w:val="99"/>
    <w:semiHidden/>
    <w:unhideWhenUsed/>
    <w:rsid w:val="00AC774D"/>
    <w:rPr>
      <w:color w:val="0000FF"/>
      <w:u w:val="single"/>
    </w:rPr>
  </w:style>
  <w:style w:type="character" w:styleId="a4">
    <w:name w:val="Strong"/>
    <w:basedOn w:val="a0"/>
    <w:uiPriority w:val="22"/>
    <w:qFormat/>
    <w:rsid w:val="00AC774D"/>
    <w:rPr>
      <w:b/>
      <w:bCs/>
    </w:rPr>
  </w:style>
  <w:style w:type="paragraph" w:styleId="a5">
    <w:name w:val="Normal (Web)"/>
    <w:basedOn w:val="a"/>
    <w:uiPriority w:val="99"/>
    <w:semiHidden/>
    <w:unhideWhenUsed/>
    <w:rsid w:val="00AC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60C4"/>
    <w:pPr>
      <w:spacing w:after="0" w:line="240" w:lineRule="auto"/>
    </w:pPr>
  </w:style>
  <w:style w:type="paragraph" w:customStyle="1" w:styleId="ConsPlusNormal">
    <w:name w:val="ConsPlusNormal"/>
    <w:uiPriority w:val="99"/>
    <w:rsid w:val="009F2C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6FF"/>
  </w:style>
  <w:style w:type="paragraph" w:styleId="ab">
    <w:name w:val="footer"/>
    <w:basedOn w:val="a"/>
    <w:link w:val="ac"/>
    <w:uiPriority w:val="99"/>
    <w:unhideWhenUsed/>
    <w:rsid w:val="00D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6FF"/>
  </w:style>
  <w:style w:type="paragraph" w:customStyle="1" w:styleId="Standard">
    <w:name w:val="Standard"/>
    <w:uiPriority w:val="99"/>
    <w:rsid w:val="00A926C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rmal">
    <w:name w:val="ConsNormal"/>
    <w:uiPriority w:val="99"/>
    <w:rsid w:val="00D91D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1DC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D91DCA"/>
    <w:pPr>
      <w:autoSpaceDE/>
    </w:pPr>
    <w:rPr>
      <w:sz w:val="28"/>
      <w:szCs w:val="28"/>
    </w:rPr>
  </w:style>
  <w:style w:type="table" w:styleId="ad">
    <w:name w:val="Table Grid"/>
    <w:basedOn w:val="a1"/>
    <w:uiPriority w:val="39"/>
    <w:rsid w:val="00D91DC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9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960504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1025981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35479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1106162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1268226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7227599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390163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  <w:div w:id="20148248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7928854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9038970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0107209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51773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1424247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135384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7281459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8545-AA96-4F27-A426-939888D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мультимедиа</dc:creator>
  <cp:lastModifiedBy>admin</cp:lastModifiedBy>
  <cp:revision>4</cp:revision>
  <cp:lastPrinted>2022-03-29T01:42:00Z</cp:lastPrinted>
  <dcterms:created xsi:type="dcterms:W3CDTF">2023-06-02T01:19:00Z</dcterms:created>
  <dcterms:modified xsi:type="dcterms:W3CDTF">2023-06-02T01:21:00Z</dcterms:modified>
</cp:coreProperties>
</file>